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6E" w:rsidRDefault="00EC0C6E" w:rsidP="00EC0C6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5AFEDF6" wp14:editId="5948CCFC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C6E" w:rsidRDefault="00EC0C6E" w:rsidP="00EC0C6E">
      <w:pPr>
        <w:spacing w:after="0"/>
        <w:jc w:val="center"/>
        <w:rPr>
          <w:rFonts w:ascii="Comic Sans MS" w:hAnsi="Comic Sans MS"/>
          <w:b/>
          <w:sz w:val="32"/>
        </w:rPr>
      </w:pPr>
    </w:p>
    <w:p w:rsidR="00EC0C6E" w:rsidRPr="00F43E4F" w:rsidRDefault="00EC0C6E" w:rsidP="00EC0C6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C0C6E" w:rsidRPr="00F43E4F" w:rsidRDefault="00EC0C6E" w:rsidP="00EC0C6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1er</w:t>
      </w:r>
      <w:bookmarkStart w:id="0" w:name="_GoBack"/>
      <w:bookmarkEnd w:id="0"/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EC0C6E" w:rsidRPr="00F43E4F" w:rsidRDefault="00EC0C6E" w:rsidP="00EC0C6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EC0C6E" w:rsidRDefault="00EC0C6E" w:rsidP="00EC0C6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1ra</w:t>
      </w:r>
      <w:r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EC0C6E" w:rsidRDefault="00EC0C6E" w:rsidP="00EC0C6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EC0C6E">
        <w:rPr>
          <w:rFonts w:ascii="Times New Roman" w:hAnsi="Times New Roman" w:cs="Times New Roman"/>
          <w:b/>
          <w:sz w:val="28"/>
          <w:szCs w:val="20"/>
        </w:rPr>
        <w:t>I.</w:t>
      </w:r>
      <w:r>
        <w:rPr>
          <w:rFonts w:ascii="Times New Roman" w:hAnsi="Times New Roman" w:cs="Times New Roman"/>
          <w:b/>
          <w:sz w:val="28"/>
          <w:szCs w:val="20"/>
        </w:rPr>
        <w:t xml:space="preserve"> Trabajar los ejercicios 2, 3, 4 y 5 de la página 146 en la mascota.</w:t>
      </w: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II. Unidades de temperatura – Termómetro</w:t>
      </w: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Copiar la definición y el cuadro azul completo</w:t>
      </w: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Ejemplo</w:t>
      </w: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Kelvin = 385º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3985-273 =</w:t>
      </w: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Celsius = 48º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48+273 =</w:t>
      </w: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Fahrenheit = 115º</w:t>
      </w:r>
      <w:r>
        <w:rPr>
          <w:rFonts w:ascii="Times New Roman" w:hAnsi="Times New Roman" w:cs="Times New Roman"/>
          <w:b/>
          <w:sz w:val="28"/>
          <w:szCs w:val="20"/>
        </w:rPr>
        <w:tab/>
      </w:r>
      <w:r w:rsidRPr="00EC0C6E">
        <w:rPr>
          <w:rFonts w:ascii="Times New Roman" w:hAnsi="Times New Roman" w:cs="Times New Roman"/>
          <w:b/>
          <w:sz w:val="28"/>
          <w:szCs w:val="20"/>
          <w:u w:val="single"/>
        </w:rPr>
        <w:t>9x115+32</w:t>
      </w:r>
      <w:r>
        <w:rPr>
          <w:rFonts w:ascii="Times New Roman" w:hAnsi="Times New Roman" w:cs="Times New Roman"/>
          <w:b/>
          <w:sz w:val="28"/>
          <w:szCs w:val="20"/>
        </w:rPr>
        <w:t>=</w:t>
      </w: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 xml:space="preserve">       5</w:t>
      </w: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III. Realiza los ejercicios 1, 2, 3 y 4 de la página 150 en la mascota</w:t>
      </w:r>
    </w:p>
    <w:p w:rsid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EC0C6E" w:rsidRPr="00EC0C6E" w:rsidRDefault="00EC0C6E" w:rsidP="00EC0C6E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EC0C6E" w:rsidRDefault="00EC0C6E"/>
    <w:sectPr w:rsidR="00EC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64E83"/>
    <w:multiLevelType w:val="hybridMultilevel"/>
    <w:tmpl w:val="F834A062"/>
    <w:lvl w:ilvl="0" w:tplc="44D2B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6E"/>
    <w:rsid w:val="00E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BEC"/>
  <w15:chartTrackingRefBased/>
  <w15:docId w15:val="{047A7FB7-0E8A-4C75-AF66-11DCA6A6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2020-03-18T21:11:00Z</dcterms:created>
  <dcterms:modified xsi:type="dcterms:W3CDTF">2020-03-18T21:16:00Z</dcterms:modified>
</cp:coreProperties>
</file>