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" w:cs="Century" w:eastAsia="Century" w:hAnsi="Century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" w:cs="Century" w:eastAsia="Century" w:hAnsi="Century"/>
          <w:b w:val="1"/>
          <w:color w:val="000000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Month/Mes: march</w:t>
        <w:tab/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3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Subject/Materia: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highlight w:val="cyan"/>
          <w:rtl w:val="0"/>
        </w:rPr>
        <w:t xml:space="preserve">  Math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Class/Clase</w:t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" w:cs="Century" w:eastAsia="Century" w:hAnsi="Century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Teacher/Profesor: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u w:val="single"/>
          <w:rtl w:val="0"/>
        </w:rPr>
        <w:t xml:space="preserve">Cristin Amador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" w:cs="Century" w:eastAsia="Century" w:hAnsi="Century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2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3165"/>
        <w:gridCol w:w="5355"/>
        <w:gridCol w:w="2220"/>
        <w:tblGridChange w:id="0">
          <w:tblGrid>
            <w:gridCol w:w="1380"/>
            <w:gridCol w:w="3165"/>
            <w:gridCol w:w="5355"/>
            <w:gridCol w:w="2220"/>
          </w:tblGrid>
        </w:tblGridChange>
      </w:tblGrid>
      <w:tr>
        <w:trPr>
          <w:trHeight w:val="3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Experiences for the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Activity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9" w:right="-164"/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Tareas/HW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9" w:right="-164"/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the near doubles to add strategy to help find the sum.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Lesson 5. Use near Doubles to add.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Check my progress.</w:t>
            </w:r>
          </w:p>
          <w:p w:rsidR="00000000" w:rsidDel="00000000" w:rsidP="00000000" w:rsidRDefault="00000000" w:rsidRPr="00000000" w14:paraId="00000019">
            <w:pPr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Pg 239,240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 it out to solve the problem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 counters and ten-frame to make sums greater than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Lesson 6. Problem solving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Lesson 7. Make 10 to add.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Pg 247, 248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Pg253, 254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0" w:firstLine="0"/>
              <w:rPr>
                <w:rFonts w:ascii="Century" w:cs="Century" w:eastAsia="Century" w:hAnsi="Century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Identify related addition facts.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Add 3 numbers by looking for doubles or making a 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Lesson 8. Add in any order.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Lesson 9. Add three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Pg 259, 260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Pg 265, 266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143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Summative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Fluency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My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Performance 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Month/Mes: March</w:t>
        <w:tab/>
        <w:tab/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2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Subject/Materia: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highlight w:val="yellow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Class/Clase</w:t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Teacher/Profesor: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u w:val="single"/>
          <w:rtl w:val="0"/>
        </w:rPr>
        <w:t xml:space="preserve">Cristin Amador</w:t>
      </w:r>
    </w:p>
    <w:p w:rsidR="00000000" w:rsidDel="00000000" w:rsidP="00000000" w:rsidRDefault="00000000" w:rsidRPr="00000000" w14:paraId="00000045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1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2597"/>
        <w:gridCol w:w="3969"/>
        <w:gridCol w:w="1985"/>
        <w:tblGridChange w:id="0">
          <w:tblGrid>
            <w:gridCol w:w="1380"/>
            <w:gridCol w:w="2597"/>
            <w:gridCol w:w="3969"/>
            <w:gridCol w:w="1985"/>
          </w:tblGrid>
        </w:tblGridChange>
      </w:tblGrid>
      <w:tr>
        <w:trPr>
          <w:trHeight w:val="120" w:hRule="atLeast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ff0000"/>
                <w:sz w:val="22"/>
                <w:szCs w:val="22"/>
                <w:rtl w:val="0"/>
              </w:rPr>
              <w:t xml:space="preserve">Our government</w:t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Experiences for the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Activity /Actividad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9" w:right="-164"/>
              <w:jc w:val="center"/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0000"/>
                <w:sz w:val="22"/>
                <w:szCs w:val="22"/>
                <w:rtl w:val="0"/>
              </w:rPr>
              <w:t xml:space="preserve">Tareas/Homework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9" w:right="-164"/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  <w:rtl w:val="0"/>
              </w:rPr>
              <w:t xml:space="preserve">Project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left="90" w:hanging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Understand what declaration of Independence is and why we celebrate on July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Lesson 1. A call for freedom.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Freedom from King George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How do we celebrate Independence day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A free country</w:t>
            </w:r>
          </w:p>
          <w:p w:rsidR="00000000" w:rsidDel="00000000" w:rsidP="00000000" w:rsidRDefault="00000000" w:rsidRPr="00000000" w14:paraId="0000005E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John Hancock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Have students to write their signatures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Summarize the lesson. Write a class's retelling on the board.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graphic organizer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Summarize main ideas and details about July 4th (g.o)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Century" w:cs="Century" w:eastAsia="Century" w:hAnsi="Centur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graphic organizer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Month/Mes: March</w:t>
        <w:tab/>
        <w:tab/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77">
      <w:pPr>
        <w:rPr>
          <w:rFonts w:ascii="Century" w:cs="Century" w:eastAsia="Century" w:hAnsi="Century"/>
          <w:b w:val="1"/>
          <w:sz w:val="28"/>
          <w:szCs w:val="28"/>
          <w:highlight w:val="magenta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Subject/Materia: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highlight w:val="magenta"/>
          <w:rtl w:val="0"/>
        </w:rPr>
        <w:t xml:space="preserve">Science</w:t>
      </w:r>
    </w:p>
    <w:p w:rsidR="00000000" w:rsidDel="00000000" w:rsidP="00000000" w:rsidRDefault="00000000" w:rsidRPr="00000000" w14:paraId="00000078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Class/Clase</w:t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Teacher/Profesor: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u w:val="single"/>
          <w:rtl w:val="0"/>
        </w:rPr>
        <w:t xml:space="preserve">Cristin Amador</w:t>
      </w:r>
    </w:p>
    <w:p w:rsidR="00000000" w:rsidDel="00000000" w:rsidP="00000000" w:rsidRDefault="00000000" w:rsidRPr="00000000" w14:paraId="0000007A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83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"/>
        <w:gridCol w:w="2055"/>
        <w:gridCol w:w="5715"/>
        <w:gridCol w:w="3045"/>
        <w:tblGridChange w:id="0">
          <w:tblGrid>
            <w:gridCol w:w="1020"/>
            <w:gridCol w:w="2055"/>
            <w:gridCol w:w="5715"/>
            <w:gridCol w:w="3045"/>
          </w:tblGrid>
        </w:tblGridChange>
      </w:tblGrid>
      <w:tr>
        <w:trPr>
          <w:trHeight w:val="120" w:hRule="atLeast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entury" w:cs="Century" w:eastAsia="Century" w:hAnsi="Century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ff0000"/>
                <w:sz w:val="22"/>
                <w:szCs w:val="22"/>
                <w:rtl w:val="0"/>
              </w:rPr>
              <w:t xml:space="preserve">Chapter 6</w:t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Experiences for the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week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Objective/Objetivo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Activity /Actividad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ind w:left="-109" w:right="-164"/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Tareas/Homework</w:t>
            </w:r>
          </w:p>
          <w:p w:rsidR="00000000" w:rsidDel="00000000" w:rsidP="00000000" w:rsidRDefault="00000000" w:rsidRPr="00000000" w14:paraId="00000089">
            <w:pPr>
              <w:ind w:left="-109" w:right="-164"/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0" w:firstLine="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Identify and describe Earth's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Lesson 1. Earth's resources.</w:t>
            </w:r>
          </w:p>
          <w:p w:rsidR="00000000" w:rsidDel="00000000" w:rsidP="00000000" w:rsidRDefault="00000000" w:rsidRPr="00000000" w14:paraId="0000008D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Identify objects that are made from natural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-------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Explain why water and air are important resources and the need for cleaning the land, water and air.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Lesson 2. Using Earth's resources.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Trash-tag challenge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Describe how to conserve resources by using the 3 R's.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Lesson 3. Saving Earth's resources.</w:t>
            </w:r>
          </w:p>
          <w:p w:rsidR="00000000" w:rsidDel="00000000" w:rsidP="00000000" w:rsidRDefault="00000000" w:rsidRPr="00000000" w14:paraId="00000096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The 3 R's. Show how objects can be reused.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Recycled craft.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Develop an understanding of what happens to different materials when you throw them away.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Cut plastic bags into small squares. Separate them into individual squares of toilet paper.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Used different materials and put them into water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Month/Mes: March</w:t>
        <w:tab/>
        <w:tab/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A0">
      <w:pPr>
        <w:rPr>
          <w:rFonts w:ascii="Century" w:cs="Century" w:eastAsia="Century" w:hAnsi="Century"/>
          <w:b w:val="1"/>
          <w:sz w:val="28"/>
          <w:szCs w:val="28"/>
          <w:shd w:fill="b4a7d6" w:val="clear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Subject/Materia :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shd w:fill="b4a7d6" w:val="clear"/>
          <w:rtl w:val="0"/>
        </w:rPr>
        <w:t xml:space="preserve">Language Arts</w:t>
      </w:r>
    </w:p>
    <w:p w:rsidR="00000000" w:rsidDel="00000000" w:rsidP="00000000" w:rsidRDefault="00000000" w:rsidRPr="00000000" w14:paraId="000000A1">
      <w:pPr>
        <w:rPr>
          <w:rFonts w:ascii="Century" w:cs="Century" w:eastAsia="Century" w:hAnsi="Century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Class/Clase</w:t>
      </w: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Century" w:cs="Century" w:eastAsia="Century" w:hAnsi="Century"/>
          <w:sz w:val="28"/>
          <w:szCs w:val="28"/>
          <w:u w:val="singl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rtl w:val="0"/>
        </w:rPr>
        <w:t xml:space="preserve">Teacher/Profesor: </w:t>
      </w:r>
      <w:r w:rsidDel="00000000" w:rsidR="00000000" w:rsidRPr="00000000">
        <w:rPr>
          <w:rFonts w:ascii="Century" w:cs="Century" w:eastAsia="Century" w:hAnsi="Century"/>
          <w:b w:val="1"/>
          <w:sz w:val="28"/>
          <w:szCs w:val="28"/>
          <w:u w:val="single"/>
          <w:rtl w:val="0"/>
        </w:rPr>
        <w:t xml:space="preserve">Cristin Amador</w:t>
      </w:r>
    </w:p>
    <w:p w:rsidR="00000000" w:rsidDel="00000000" w:rsidP="00000000" w:rsidRDefault="00000000" w:rsidRPr="00000000" w14:paraId="000000A3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entury" w:cs="Century" w:eastAsia="Century" w:hAnsi="Centur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56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"/>
        <w:gridCol w:w="1905"/>
        <w:gridCol w:w="10635"/>
        <w:tblGridChange w:id="0">
          <w:tblGrid>
            <w:gridCol w:w="1020"/>
            <w:gridCol w:w="1905"/>
            <w:gridCol w:w="10635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Experiences for the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week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entury" w:cs="Century" w:eastAsia="Century" w:hAnsi="Century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AB">
            <w:pPr>
              <w:jc w:val="left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Activity /Actividad</w:t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add letters to a root to make a new word.</w:t>
            </w:r>
          </w:p>
          <w:p w:rsidR="00000000" w:rsidDel="00000000" w:rsidP="00000000" w:rsidRDefault="00000000" w:rsidRPr="00000000" w14:paraId="000000B0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words with long e /y/ ey/</w:t>
            </w:r>
          </w:p>
          <w:p w:rsidR="00000000" w:rsidDel="00000000" w:rsidP="00000000" w:rsidRDefault="00000000" w:rsidRPr="00000000" w14:paraId="000000B2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Add a word to make a compound word</w:t>
            </w:r>
          </w:p>
          <w:p w:rsidR="00000000" w:rsidDel="00000000" w:rsidP="00000000" w:rsidRDefault="00000000" w:rsidRPr="00000000" w14:paraId="000000B4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captions to know more details</w:t>
            </w:r>
          </w:p>
          <w:p w:rsidR="00000000" w:rsidDel="00000000" w:rsidP="00000000" w:rsidRDefault="00000000" w:rsidRPr="00000000" w14:paraId="000000B6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sequences in a story</w:t>
            </w:r>
          </w:p>
          <w:p w:rsidR="00000000" w:rsidDel="00000000" w:rsidP="00000000" w:rsidRDefault="00000000" w:rsidRPr="00000000" w14:paraId="000000B8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Recognize the /ar/ sound in different words</w:t>
            </w:r>
          </w:p>
          <w:p w:rsidR="00000000" w:rsidDel="00000000" w:rsidP="00000000" w:rsidRDefault="00000000" w:rsidRPr="00000000" w14:paraId="000000B9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hfw</w:t>
            </w:r>
          </w:p>
          <w:p w:rsidR="00000000" w:rsidDel="00000000" w:rsidP="00000000" w:rsidRDefault="00000000" w:rsidRPr="00000000" w14:paraId="000000BB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Learn new vocabulary</w:t>
            </w:r>
          </w:p>
          <w:p w:rsidR="00000000" w:rsidDel="00000000" w:rsidP="00000000" w:rsidRDefault="00000000" w:rsidRPr="00000000" w14:paraId="000000BC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Think about character's point of view.</w:t>
            </w:r>
          </w:p>
          <w:p w:rsidR="00000000" w:rsidDel="00000000" w:rsidP="00000000" w:rsidRDefault="00000000" w:rsidRPr="00000000" w14:paraId="000000BE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Know the meaning of a word according to the context.</w:t>
            </w:r>
          </w:p>
          <w:p w:rsidR="00000000" w:rsidDel="00000000" w:rsidP="00000000" w:rsidRDefault="00000000" w:rsidRPr="00000000" w14:paraId="000000C0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Phonics /är/ar</w:t>
            </w:r>
          </w:p>
          <w:p w:rsidR="00000000" w:rsidDel="00000000" w:rsidP="00000000" w:rsidRDefault="00000000" w:rsidRPr="00000000" w14:paraId="000000C2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Learn that some word change to mean more than one.</w:t>
            </w:r>
          </w:p>
          <w:p w:rsidR="00000000" w:rsidDel="00000000" w:rsidP="00000000" w:rsidRDefault="00000000" w:rsidRPr="00000000" w14:paraId="000000C4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photogrqphs and illustrations to get information</w:t>
            </w:r>
          </w:p>
          <w:p w:rsidR="00000000" w:rsidDel="00000000" w:rsidP="00000000" w:rsidRDefault="00000000" w:rsidRPr="00000000" w14:paraId="000000C6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Write about reading</w:t>
            </w:r>
          </w:p>
          <w:p w:rsidR="00000000" w:rsidDel="00000000" w:rsidP="00000000" w:rsidRDefault="00000000" w:rsidRPr="00000000" w14:paraId="000000C8">
            <w:pPr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Recognize the sounds /ûr/we,it,ur,or</w:t>
            </w:r>
          </w:p>
          <w:p w:rsidR="00000000" w:rsidDel="00000000" w:rsidP="00000000" w:rsidRDefault="00000000" w:rsidRPr="00000000" w14:paraId="000000CA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high frequency words</w:t>
            </w:r>
          </w:p>
          <w:p w:rsidR="00000000" w:rsidDel="00000000" w:rsidP="00000000" w:rsidRDefault="00000000" w:rsidRPr="00000000" w14:paraId="000000CC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Learn and use new words</w:t>
            </w:r>
          </w:p>
          <w:p w:rsidR="00000000" w:rsidDel="00000000" w:rsidP="00000000" w:rsidRDefault="00000000" w:rsidRPr="00000000" w14:paraId="000000CE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events in a story to know the cause and effect</w:t>
            </w:r>
          </w:p>
          <w:p w:rsidR="00000000" w:rsidDel="00000000" w:rsidP="00000000" w:rsidRDefault="00000000" w:rsidRPr="00000000" w14:paraId="000000D0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Differentiate the meaning between similar words</w:t>
            </w:r>
          </w:p>
          <w:p w:rsidR="00000000" w:rsidDel="00000000" w:rsidP="00000000" w:rsidRDefault="00000000" w:rsidRPr="00000000" w14:paraId="000000D2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Select words with the sound ûr</w:t>
            </w:r>
          </w:p>
          <w:p w:rsidR="00000000" w:rsidDel="00000000" w:rsidP="00000000" w:rsidRDefault="00000000" w:rsidRPr="00000000" w14:paraId="000000D4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Add inflectional ending to change the meaning of a word</w:t>
            </w:r>
          </w:p>
          <w:p w:rsidR="00000000" w:rsidDel="00000000" w:rsidP="00000000" w:rsidRDefault="00000000" w:rsidRPr="00000000" w14:paraId="000000D7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Use captions to know more detail about a picture</w:t>
            </w:r>
          </w:p>
          <w:p w:rsidR="00000000" w:rsidDel="00000000" w:rsidP="00000000" w:rsidRDefault="00000000" w:rsidRPr="00000000" w14:paraId="000000DA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9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Write about reading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root words   pg 206</w:t>
            </w:r>
          </w:p>
          <w:p w:rsidR="00000000" w:rsidDel="00000000" w:rsidP="00000000" w:rsidRDefault="00000000" w:rsidRPr="00000000" w14:paraId="000000DE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720"/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phonics pg 207</w:t>
            </w:r>
          </w:p>
          <w:p w:rsidR="00000000" w:rsidDel="00000000" w:rsidP="00000000" w:rsidRDefault="00000000" w:rsidRPr="00000000" w14:paraId="000000E3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Compound words pg. 208</w:t>
            </w:r>
          </w:p>
          <w:p w:rsidR="00000000" w:rsidDel="00000000" w:rsidP="00000000" w:rsidRDefault="00000000" w:rsidRPr="00000000" w14:paraId="000000E5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Captions pg 209</w:t>
            </w:r>
          </w:p>
          <w:p w:rsidR="00000000" w:rsidDel="00000000" w:rsidP="00000000" w:rsidRDefault="00000000" w:rsidRPr="00000000" w14:paraId="000000E9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72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Pg 210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ind w:hanging="57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Phonics pg 211</w:t>
            </w:r>
          </w:p>
          <w:p w:rsidR="00000000" w:rsidDel="00000000" w:rsidP="00000000" w:rsidRDefault="00000000" w:rsidRPr="00000000" w14:paraId="000000F4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212</w:t>
            </w:r>
          </w:p>
          <w:p w:rsidR="00000000" w:rsidDel="00000000" w:rsidP="00000000" w:rsidRDefault="00000000" w:rsidRPr="00000000" w14:paraId="000000F8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213</w:t>
            </w:r>
          </w:p>
          <w:p w:rsidR="00000000" w:rsidDel="00000000" w:rsidP="00000000" w:rsidRDefault="00000000" w:rsidRPr="00000000" w14:paraId="000000F9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215-217</w:t>
            </w:r>
          </w:p>
          <w:p w:rsidR="00000000" w:rsidDel="00000000" w:rsidP="00000000" w:rsidRDefault="00000000" w:rsidRPr="00000000" w14:paraId="000000FE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Context clues/multiple meanings of 218</w:t>
            </w:r>
          </w:p>
          <w:p w:rsidR="00000000" w:rsidDel="00000000" w:rsidP="00000000" w:rsidRDefault="00000000" w:rsidRPr="00000000" w14:paraId="00000102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219</w:t>
            </w:r>
          </w:p>
          <w:p w:rsidR="00000000" w:rsidDel="00000000" w:rsidP="00000000" w:rsidRDefault="00000000" w:rsidRPr="00000000" w14:paraId="00000105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220</w:t>
            </w:r>
          </w:p>
          <w:p w:rsidR="00000000" w:rsidDel="00000000" w:rsidP="00000000" w:rsidRDefault="00000000" w:rsidRPr="00000000" w14:paraId="00000109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221</w:t>
            </w:r>
          </w:p>
          <w:p w:rsidR="00000000" w:rsidDel="00000000" w:rsidP="00000000" w:rsidRDefault="00000000" w:rsidRPr="00000000" w14:paraId="0000010D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222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223</w:t>
            </w:r>
          </w:p>
          <w:p w:rsidR="00000000" w:rsidDel="00000000" w:rsidP="00000000" w:rsidRDefault="00000000" w:rsidRPr="00000000" w14:paraId="00000116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224</w:t>
            </w:r>
          </w:p>
          <w:p w:rsidR="00000000" w:rsidDel="00000000" w:rsidP="00000000" w:rsidRDefault="00000000" w:rsidRPr="00000000" w14:paraId="0000011A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225</w:t>
            </w:r>
          </w:p>
          <w:p w:rsidR="00000000" w:rsidDel="00000000" w:rsidP="00000000" w:rsidRDefault="00000000" w:rsidRPr="00000000" w14:paraId="0000011F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227-229</w:t>
            </w:r>
          </w:p>
          <w:p w:rsidR="00000000" w:rsidDel="00000000" w:rsidP="00000000" w:rsidRDefault="00000000" w:rsidRPr="00000000" w14:paraId="00000122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Shades of meaning pg 230</w:t>
            </w:r>
          </w:p>
          <w:p w:rsidR="00000000" w:rsidDel="00000000" w:rsidP="00000000" w:rsidRDefault="00000000" w:rsidRPr="00000000" w14:paraId="00000127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231</w:t>
            </w:r>
          </w:p>
          <w:p w:rsidR="00000000" w:rsidDel="00000000" w:rsidP="00000000" w:rsidRDefault="00000000" w:rsidRPr="00000000" w14:paraId="0000012B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232</w:t>
            </w:r>
          </w:p>
          <w:p w:rsidR="00000000" w:rsidDel="00000000" w:rsidP="00000000" w:rsidRDefault="00000000" w:rsidRPr="00000000" w14:paraId="00000130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Pg 233</w:t>
            </w:r>
          </w:p>
          <w:p w:rsidR="00000000" w:rsidDel="00000000" w:rsidP="00000000" w:rsidRDefault="00000000" w:rsidRPr="00000000" w14:paraId="00000137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Century" w:cs="Century" w:eastAsia="Century" w:hAnsi="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22"/>
                <w:szCs w:val="22"/>
                <w:rtl w:val="0"/>
              </w:rPr>
              <w:t xml:space="preserve">Cause and effect of 234</w:t>
            </w:r>
          </w:p>
        </w:tc>
      </w:tr>
    </w:tbl>
    <w:p w:rsidR="00000000" w:rsidDel="00000000" w:rsidP="00000000" w:rsidRDefault="00000000" w:rsidRPr="00000000" w14:paraId="0000013D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20160"/>
      <w:pgMar w:bottom="500" w:top="500" w:left="1180" w:right="74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0" w:line="240" w:lineRule="auto"/>
      <w:ind w:left="0" w:right="0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8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80"/>
        <w:sz w:val="44"/>
        <w:szCs w:val="44"/>
        <w:u w:val="none"/>
        <w:shd w:fill="auto" w:val="clear"/>
        <w:vertAlign w:val="baseline"/>
        <w:rtl w:val="0"/>
      </w:rPr>
      <w:t xml:space="preserve">CEM BILINGUAL SCHOOL</w:t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2227326</wp:posOffset>
          </wp:positionH>
          <wp:positionV relativeFrom="paragraph">
            <wp:posOffset>36576</wp:posOffset>
          </wp:positionV>
          <wp:extent cx="1065530" cy="10763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530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left"/>
      <w:rPr>
        <w:rFonts w:ascii="Century Gothic" w:cs="Century Gothic" w:eastAsia="Century Gothic" w:hAnsi="Century Gothic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bin" w:cs="Cabin" w:eastAsia="Cabin" w:hAnsi="Cabin"/>
      <w:color w:val="00000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