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DD" w:rsidRPr="004E29A6" w:rsidRDefault="004E29A6" w:rsidP="004E29A6">
      <w:pPr>
        <w:jc w:val="center"/>
        <w:rPr>
          <w:b/>
        </w:rPr>
      </w:pPr>
      <w:r w:rsidRPr="004E29A6">
        <w:rPr>
          <w:b/>
        </w:rPr>
        <w:t xml:space="preserve">Guía de sociales de 4to de </w:t>
      </w:r>
      <w:r w:rsidR="00391D65">
        <w:rPr>
          <w:b/>
        </w:rPr>
        <w:t>primaria.</w:t>
      </w:r>
      <w:bookmarkStart w:id="0" w:name="_GoBack"/>
      <w:bookmarkEnd w:id="0"/>
    </w:p>
    <w:p w:rsidR="004E29A6" w:rsidRPr="007E426C" w:rsidRDefault="00F941BB" w:rsidP="004E29A6">
      <w:pPr>
        <w:jc w:val="center"/>
        <w:rPr>
          <w:b/>
        </w:rPr>
      </w:pPr>
      <w:r w:rsidRPr="007E426C">
        <w:rPr>
          <w:b/>
        </w:rPr>
        <w:t xml:space="preserve">Maestra: Ana peña. </w:t>
      </w:r>
    </w:p>
    <w:p w:rsidR="004E29A6" w:rsidRPr="007E426C" w:rsidRDefault="004E29A6">
      <w:pPr>
        <w:rPr>
          <w:b/>
        </w:rPr>
      </w:pPr>
      <w:r w:rsidRPr="007E426C">
        <w:rPr>
          <w:b/>
        </w:rPr>
        <w:t>Objetivo</w:t>
      </w:r>
    </w:p>
    <w:p w:rsidR="004E29A6" w:rsidRPr="004E29A6" w:rsidRDefault="004E29A6">
      <w:pPr>
        <w:rPr>
          <w:b/>
        </w:rPr>
      </w:pPr>
      <w:r w:rsidRPr="004E29A6">
        <w:rPr>
          <w:b/>
        </w:rPr>
        <w:t>Esta guía está realizada con el propósito de que los estudiantes de 4to de primaria puedan trabajar el contenido en casa</w:t>
      </w:r>
      <w:r w:rsidR="007E426C">
        <w:rPr>
          <w:b/>
        </w:rPr>
        <w:t xml:space="preserve"> con ayuda de sus padres. </w:t>
      </w:r>
      <w:r w:rsidRPr="004E29A6">
        <w:rPr>
          <w:b/>
        </w:rPr>
        <w:t xml:space="preserve"> </w:t>
      </w:r>
    </w:p>
    <w:p w:rsidR="004E29A6" w:rsidRPr="004E29A6" w:rsidRDefault="007E426C">
      <w:pPr>
        <w:rPr>
          <w:b/>
        </w:rPr>
      </w:pPr>
      <w:r>
        <w:rPr>
          <w:b/>
        </w:rPr>
        <w:t>S</w:t>
      </w:r>
      <w:r w:rsidR="004E29A6" w:rsidRPr="004E29A6">
        <w:rPr>
          <w:b/>
        </w:rPr>
        <w:t xml:space="preserve">emana </w:t>
      </w:r>
      <w:r w:rsidR="004E29A6">
        <w:rPr>
          <w:b/>
        </w:rPr>
        <w:t>I.</w:t>
      </w:r>
      <w:r w:rsidR="004E29A6" w:rsidRPr="007E426C">
        <w:t xml:space="preserve"> (</w:t>
      </w:r>
      <w:r w:rsidR="004E29A6">
        <w:t>Página 98</w:t>
      </w:r>
      <w:r w:rsidR="00305AE7">
        <w:t xml:space="preserve"> </w:t>
      </w:r>
      <w:r w:rsidR="004E29A6">
        <w:t xml:space="preserve">y 99). </w:t>
      </w:r>
    </w:p>
    <w:p w:rsidR="004E29A6" w:rsidRPr="00F941BB" w:rsidRDefault="004E29A6">
      <w:pPr>
        <w:rPr>
          <w:rFonts w:ascii="Times New Roman" w:hAnsi="Times New Roman" w:cs="Times New Roman"/>
          <w:b/>
        </w:rPr>
      </w:pPr>
      <w:r w:rsidRPr="00F941BB">
        <w:rPr>
          <w:rFonts w:ascii="Times New Roman" w:hAnsi="Times New Roman" w:cs="Times New Roman"/>
          <w:b/>
        </w:rPr>
        <w:t xml:space="preserve">Lee y analiza la página 98 sobre </w:t>
      </w:r>
      <w:r w:rsidRPr="007E426C">
        <w:rPr>
          <w:rFonts w:ascii="Times New Roman" w:hAnsi="Times New Roman" w:cs="Times New Roman"/>
          <w:b/>
        </w:rPr>
        <w:t>las rebeliones de los indígenas</w:t>
      </w:r>
      <w:r w:rsidR="007E426C" w:rsidRPr="007E426C">
        <w:rPr>
          <w:rFonts w:ascii="Times New Roman" w:hAnsi="Times New Roman" w:cs="Times New Roman"/>
          <w:b/>
        </w:rPr>
        <w:t xml:space="preserve"> </w:t>
      </w:r>
      <w:r w:rsidRPr="00F941BB">
        <w:rPr>
          <w:rFonts w:ascii="Times New Roman" w:hAnsi="Times New Roman" w:cs="Times New Roman"/>
          <w:b/>
        </w:rPr>
        <w:t xml:space="preserve">y luego responde. </w:t>
      </w:r>
    </w:p>
    <w:p w:rsidR="004E29A6" w:rsidRDefault="004E29A6" w:rsidP="004E29A6">
      <w:pPr>
        <w:pStyle w:val="Prrafodelista"/>
        <w:numPr>
          <w:ilvl w:val="0"/>
          <w:numId w:val="1"/>
        </w:numPr>
      </w:pPr>
      <w:r>
        <w:t>¿Cómo se rebelaron los indígenas? _____________________________________________________________________________________________________________________________________________________________________________________________________________________</w:t>
      </w:r>
    </w:p>
    <w:p w:rsidR="004E29A6" w:rsidRDefault="004E29A6" w:rsidP="00305AE7">
      <w:pPr>
        <w:pStyle w:val="Prrafodelista"/>
        <w:numPr>
          <w:ilvl w:val="0"/>
          <w:numId w:val="1"/>
        </w:numPr>
      </w:pPr>
      <w:r>
        <w:t>¿En qué año los españoles declararon la guerra a Enriquillo? ___________________</w:t>
      </w:r>
    </w:p>
    <w:p w:rsidR="004E29A6" w:rsidRDefault="004E29A6" w:rsidP="004E29A6">
      <w:pPr>
        <w:pStyle w:val="Prrafodelista"/>
        <w:numPr>
          <w:ilvl w:val="0"/>
          <w:numId w:val="1"/>
        </w:numPr>
      </w:pPr>
      <w:r>
        <w:t xml:space="preserve">Escribe los nombres de los tres caciques que dirigieron </w:t>
      </w:r>
      <w:r w:rsidR="007E426C">
        <w:t xml:space="preserve">los </w:t>
      </w:r>
      <w:r>
        <w:t>alzamientos contra los españoles. _____________________________________________________________________________________________________________________________________________________________________________________________________________________</w:t>
      </w:r>
    </w:p>
    <w:p w:rsidR="004E29A6" w:rsidRDefault="004E29A6" w:rsidP="004E29A6">
      <w:pPr>
        <w:pStyle w:val="Prrafodelista"/>
        <w:numPr>
          <w:ilvl w:val="0"/>
          <w:numId w:val="1"/>
        </w:numPr>
      </w:pPr>
      <w:r>
        <w:t>¿Cuál era la técnica que más utilizaron los indígenas para su rebelión? ____________________________________________________________________</w:t>
      </w:r>
    </w:p>
    <w:p w:rsidR="004E29A6" w:rsidRDefault="004E29A6" w:rsidP="00305AE7">
      <w:pPr>
        <w:pStyle w:val="Prrafodelista"/>
        <w:numPr>
          <w:ilvl w:val="0"/>
          <w:numId w:val="1"/>
        </w:numPr>
      </w:pPr>
      <w:r>
        <w:t xml:space="preserve">Explica las distintas formas que los esclavos africanos buscaron </w:t>
      </w:r>
      <w:r w:rsidR="00305AE7">
        <w:t xml:space="preserve">para </w:t>
      </w:r>
      <w:r>
        <w:t xml:space="preserve">alcanzar su libertad. </w:t>
      </w:r>
      <w:r w:rsidR="00305AE7"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05AE7" w:rsidRDefault="00305AE7" w:rsidP="00305AE7">
      <w:pPr>
        <w:pStyle w:val="Prrafodelista"/>
        <w:numPr>
          <w:ilvl w:val="0"/>
          <w:numId w:val="1"/>
        </w:numPr>
      </w:pPr>
      <w:r>
        <w:t>¿Qué eran los manieles o palenques? ______________________________________________________________________________________________________________________________________________</w:t>
      </w:r>
    </w:p>
    <w:p w:rsidR="00305AE7" w:rsidRDefault="00305AE7" w:rsidP="00305AE7">
      <w:pPr>
        <w:pStyle w:val="Prrafodelista"/>
        <w:numPr>
          <w:ilvl w:val="0"/>
          <w:numId w:val="1"/>
        </w:numPr>
      </w:pPr>
      <w:r>
        <w:t>¿Cuáles fueron los primeros lugares donde se establecieron los negros cimarrones?__________________________________________________________________________________________________________________________________________________________________________________________________________</w:t>
      </w:r>
    </w:p>
    <w:p w:rsidR="00305AE7" w:rsidRDefault="00305AE7" w:rsidP="00305AE7">
      <w:pPr>
        <w:pStyle w:val="Prrafodelista"/>
        <w:numPr>
          <w:ilvl w:val="0"/>
          <w:numId w:val="1"/>
        </w:numPr>
      </w:pPr>
      <w:r>
        <w:t>¿Cuándo, dónde y por quienes se produjeron las primeras revueltas de negros en la isla? _____________________________________________________________________________________________________________________________________________________________________________________________________________________</w:t>
      </w:r>
    </w:p>
    <w:p w:rsidR="00305AE7" w:rsidRPr="009065E5" w:rsidRDefault="00305AE7" w:rsidP="00305AE7">
      <w:pPr>
        <w:pStyle w:val="Prrafodelista"/>
        <w:rPr>
          <w:b/>
        </w:rPr>
      </w:pPr>
    </w:p>
    <w:p w:rsidR="004E29A6" w:rsidRPr="009065E5" w:rsidRDefault="00305AE7">
      <w:pPr>
        <w:rPr>
          <w:b/>
        </w:rPr>
      </w:pPr>
      <w:r w:rsidRPr="009065E5">
        <w:rPr>
          <w:b/>
        </w:rPr>
        <w:t xml:space="preserve">II. Observa la imagen de la página 99 sobre el negro cimarrón. </w:t>
      </w:r>
    </w:p>
    <w:p w:rsidR="00305AE7" w:rsidRDefault="00305AE7">
      <w:r>
        <w:t>¿Cómo crees tú que eran?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1BB" w:rsidRDefault="00F941BB"/>
    <w:p w:rsidR="004E29A6" w:rsidRPr="007E426C" w:rsidRDefault="009065E5">
      <w:pPr>
        <w:rPr>
          <w:b/>
        </w:rPr>
      </w:pPr>
      <w:r w:rsidRPr="007E426C">
        <w:rPr>
          <w:b/>
        </w:rPr>
        <w:lastRenderedPageBreak/>
        <w:t xml:space="preserve">Semana 2. </w:t>
      </w:r>
    </w:p>
    <w:p w:rsidR="009065E5" w:rsidRPr="00F941BB" w:rsidRDefault="00F941BB">
      <w:pPr>
        <w:rPr>
          <w:b/>
          <w:sz w:val="24"/>
          <w:szCs w:val="24"/>
        </w:rPr>
      </w:pPr>
      <w:r w:rsidRPr="00F941BB">
        <w:rPr>
          <w:b/>
          <w:sz w:val="24"/>
          <w:szCs w:val="24"/>
        </w:rPr>
        <w:t>I</w:t>
      </w:r>
      <w:r w:rsidR="007E426C">
        <w:rPr>
          <w:b/>
          <w:sz w:val="24"/>
          <w:szCs w:val="24"/>
        </w:rPr>
        <w:t>.</w:t>
      </w:r>
      <w:r w:rsidRPr="00F941BB">
        <w:rPr>
          <w:b/>
          <w:sz w:val="24"/>
          <w:szCs w:val="24"/>
        </w:rPr>
        <w:t xml:space="preserve"> </w:t>
      </w:r>
      <w:r w:rsidR="009065E5" w:rsidRPr="00F941BB">
        <w:rPr>
          <w:b/>
          <w:sz w:val="24"/>
          <w:szCs w:val="24"/>
        </w:rPr>
        <w:t xml:space="preserve">Defensa de los indígenas. </w:t>
      </w:r>
      <w:r w:rsidR="009065E5" w:rsidRPr="007E426C">
        <w:rPr>
          <w:sz w:val="24"/>
          <w:szCs w:val="24"/>
        </w:rPr>
        <w:t>(Página 100 y 101)</w:t>
      </w:r>
      <w:r w:rsidR="009065E5" w:rsidRPr="00F941BB">
        <w:rPr>
          <w:b/>
          <w:sz w:val="24"/>
          <w:szCs w:val="24"/>
        </w:rPr>
        <w:t xml:space="preserve"> </w:t>
      </w:r>
    </w:p>
    <w:p w:rsidR="009065E5" w:rsidRPr="00F941BB" w:rsidRDefault="009065E5">
      <w:pPr>
        <w:rPr>
          <w:b/>
          <w:sz w:val="24"/>
          <w:szCs w:val="24"/>
        </w:rPr>
      </w:pPr>
      <w:r w:rsidRPr="00F941BB">
        <w:rPr>
          <w:b/>
          <w:sz w:val="24"/>
          <w:szCs w:val="24"/>
        </w:rPr>
        <w:t>¿Porque crees que se debe eliminar todo</w:t>
      </w:r>
      <w:r w:rsidR="00AA205D" w:rsidRPr="00F941BB">
        <w:rPr>
          <w:b/>
          <w:sz w:val="24"/>
          <w:szCs w:val="24"/>
        </w:rPr>
        <w:t xml:space="preserve"> tipo de esclavitud en el mundo?</w:t>
      </w:r>
      <w:r w:rsidRPr="00F941BB">
        <w:rPr>
          <w:b/>
          <w:sz w:val="24"/>
          <w:szCs w:val="24"/>
        </w:rPr>
        <w:t xml:space="preserve"> </w:t>
      </w:r>
      <w:r w:rsidR="00AA205D" w:rsidRPr="00F941BB">
        <w:rPr>
          <w:b/>
          <w:sz w:val="24"/>
          <w:szCs w:val="24"/>
        </w:rPr>
        <w:t xml:space="preserve">Escribe dos razones. </w:t>
      </w:r>
      <w:r w:rsidRPr="00F941BB">
        <w:rPr>
          <w:b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F941BB" w:rsidRPr="00F941BB" w:rsidRDefault="009065E5" w:rsidP="00AA205D">
      <w:pPr>
        <w:rPr>
          <w:b/>
          <w:sz w:val="24"/>
          <w:szCs w:val="24"/>
        </w:rPr>
      </w:pPr>
      <w:r w:rsidRPr="00F941BB">
        <w:rPr>
          <w:b/>
          <w:sz w:val="24"/>
          <w:szCs w:val="24"/>
        </w:rPr>
        <w:t xml:space="preserve">Después de leer la página 100 y 101 selecciona la respuesta correcta. </w:t>
      </w:r>
    </w:p>
    <w:p w:rsidR="009065E5" w:rsidRPr="00F941BB" w:rsidRDefault="009065E5" w:rsidP="00F941BB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941BB">
        <w:rPr>
          <w:sz w:val="24"/>
          <w:szCs w:val="24"/>
        </w:rPr>
        <w:t xml:space="preserve">¿En qué año llego a la isla de Santo Domingo un grupo de misioneros para evangelizar a los indígenas? </w:t>
      </w:r>
      <w:r w:rsidRPr="00F941BB">
        <w:rPr>
          <w:sz w:val="24"/>
          <w:szCs w:val="24"/>
        </w:rPr>
        <w:br/>
        <w:t xml:space="preserve">A) 1550     </w:t>
      </w:r>
      <w:r w:rsidRPr="00F941BB">
        <w:rPr>
          <w:b/>
          <w:sz w:val="24"/>
          <w:szCs w:val="24"/>
        </w:rPr>
        <w:t xml:space="preserve"> </w:t>
      </w:r>
      <w:r w:rsidRPr="00F941BB">
        <w:rPr>
          <w:sz w:val="24"/>
          <w:szCs w:val="24"/>
        </w:rPr>
        <w:t xml:space="preserve">                                            B) 1510              </w:t>
      </w:r>
      <w:r w:rsidR="007E426C">
        <w:rPr>
          <w:sz w:val="24"/>
          <w:szCs w:val="24"/>
        </w:rPr>
        <w:t xml:space="preserve">       </w:t>
      </w:r>
      <w:r w:rsidRPr="00F941BB">
        <w:rPr>
          <w:sz w:val="24"/>
          <w:szCs w:val="24"/>
        </w:rPr>
        <w:t xml:space="preserve">          c) 1512</w:t>
      </w:r>
    </w:p>
    <w:p w:rsidR="00AA205D" w:rsidRPr="00F941BB" w:rsidRDefault="00AA205D" w:rsidP="00F941BB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941BB">
        <w:rPr>
          <w:sz w:val="24"/>
          <w:szCs w:val="24"/>
        </w:rPr>
        <w:t xml:space="preserve">¿Quién protesto durante su Sermón de Adviento por la explotación de los indígenas? </w:t>
      </w:r>
    </w:p>
    <w:p w:rsidR="00AA205D" w:rsidRPr="00F941BB" w:rsidRDefault="00AA205D" w:rsidP="00F941BB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941BB">
        <w:rPr>
          <w:sz w:val="24"/>
          <w:szCs w:val="24"/>
        </w:rPr>
        <w:t>Pedro de Córdoba</w:t>
      </w:r>
      <w:r w:rsidR="00F941BB">
        <w:rPr>
          <w:sz w:val="24"/>
          <w:szCs w:val="24"/>
        </w:rPr>
        <w:t xml:space="preserve">.    </w:t>
      </w:r>
      <w:r w:rsidRPr="00F941BB">
        <w:rPr>
          <w:sz w:val="24"/>
          <w:szCs w:val="24"/>
        </w:rPr>
        <w:t xml:space="preserve">   B) Antonio de Montesinos.       C) Bartolomé de las casas. </w:t>
      </w:r>
    </w:p>
    <w:p w:rsidR="00AA205D" w:rsidRPr="00F941BB" w:rsidRDefault="00AA205D" w:rsidP="00AA205D">
      <w:pPr>
        <w:pStyle w:val="Prrafodelista"/>
        <w:rPr>
          <w:sz w:val="24"/>
          <w:szCs w:val="24"/>
        </w:rPr>
      </w:pPr>
    </w:p>
    <w:p w:rsidR="009065E5" w:rsidRDefault="00AA205D" w:rsidP="00F941BB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941BB">
        <w:rPr>
          <w:sz w:val="24"/>
          <w:szCs w:val="24"/>
        </w:rPr>
        <w:t>¿Bajo el gobierno de quien los frailes dominicos y los frailes franciscanos participaron activamente en el sistema de las encomiendas?</w:t>
      </w:r>
    </w:p>
    <w:p w:rsidR="007E426C" w:rsidRPr="00F941BB" w:rsidRDefault="007E426C" w:rsidP="007E426C">
      <w:pPr>
        <w:pStyle w:val="Prrafodelista"/>
        <w:rPr>
          <w:sz w:val="24"/>
          <w:szCs w:val="24"/>
        </w:rPr>
      </w:pPr>
    </w:p>
    <w:p w:rsidR="00F941BB" w:rsidRPr="00F941BB" w:rsidRDefault="00F941BB" w:rsidP="00F941BB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941BB">
        <w:rPr>
          <w:sz w:val="24"/>
          <w:szCs w:val="24"/>
        </w:rPr>
        <w:t>Nicolás</w:t>
      </w:r>
      <w:r w:rsidR="00AA205D" w:rsidRPr="00F941BB">
        <w:rPr>
          <w:sz w:val="24"/>
          <w:szCs w:val="24"/>
        </w:rPr>
        <w:t xml:space="preserve"> de ovando                   b) Diego </w:t>
      </w:r>
      <w:r w:rsidRPr="00F941BB">
        <w:rPr>
          <w:sz w:val="24"/>
          <w:szCs w:val="24"/>
        </w:rPr>
        <w:t>Guzmán</w:t>
      </w:r>
      <w:r w:rsidR="00AA205D" w:rsidRPr="00F941BB">
        <w:rPr>
          <w:sz w:val="24"/>
          <w:szCs w:val="24"/>
        </w:rPr>
        <w:t xml:space="preserve">              c) </w:t>
      </w:r>
      <w:r w:rsidRPr="00F941BB">
        <w:rPr>
          <w:sz w:val="24"/>
          <w:szCs w:val="24"/>
        </w:rPr>
        <w:t>Diego de Ocampo</w:t>
      </w:r>
    </w:p>
    <w:p w:rsidR="00F941BB" w:rsidRPr="00F941BB" w:rsidRDefault="00F941BB" w:rsidP="00F941BB">
      <w:pPr>
        <w:pStyle w:val="Prrafodelista"/>
        <w:rPr>
          <w:sz w:val="24"/>
          <w:szCs w:val="24"/>
        </w:rPr>
      </w:pPr>
    </w:p>
    <w:p w:rsidR="00F941BB" w:rsidRPr="00F941BB" w:rsidRDefault="00F941BB" w:rsidP="00F941BB">
      <w:pPr>
        <w:pStyle w:val="Prrafodelista"/>
        <w:rPr>
          <w:b/>
          <w:sz w:val="24"/>
          <w:szCs w:val="24"/>
        </w:rPr>
      </w:pPr>
      <w:r w:rsidRPr="00F941BB">
        <w:rPr>
          <w:b/>
          <w:sz w:val="24"/>
          <w:szCs w:val="24"/>
        </w:rPr>
        <w:t>Completa cada ley y fecha.</w:t>
      </w:r>
    </w:p>
    <w:p w:rsidR="00F941BB" w:rsidRPr="00F941BB" w:rsidRDefault="00F941BB" w:rsidP="00F941BB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941BB">
        <w:rPr>
          <w:sz w:val="24"/>
          <w:szCs w:val="24"/>
        </w:rPr>
        <w:t>Leyes de Burgos________________________</w:t>
      </w:r>
    </w:p>
    <w:p w:rsidR="00F941BB" w:rsidRPr="00F941BB" w:rsidRDefault="00F941BB" w:rsidP="00F941BB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941BB">
        <w:rPr>
          <w:sz w:val="24"/>
          <w:szCs w:val="24"/>
        </w:rPr>
        <w:t>Las leyes de Valladolid___________________</w:t>
      </w:r>
    </w:p>
    <w:p w:rsidR="00F941BB" w:rsidRPr="00F941BB" w:rsidRDefault="00F941BB" w:rsidP="00F941BB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941BB">
        <w:rPr>
          <w:sz w:val="24"/>
          <w:szCs w:val="24"/>
        </w:rPr>
        <w:t>___________________ 1526</w:t>
      </w:r>
    </w:p>
    <w:p w:rsidR="00F941BB" w:rsidRPr="00F941BB" w:rsidRDefault="00F941BB" w:rsidP="00F941BB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941BB">
        <w:rPr>
          <w:sz w:val="24"/>
          <w:szCs w:val="24"/>
        </w:rPr>
        <w:t>____________________1842</w:t>
      </w:r>
    </w:p>
    <w:p w:rsidR="00F941BB" w:rsidRPr="00F941BB" w:rsidRDefault="00F941BB" w:rsidP="00F941BB">
      <w:pPr>
        <w:pStyle w:val="Prrafodelista"/>
        <w:numPr>
          <w:ilvl w:val="0"/>
          <w:numId w:val="6"/>
        </w:numPr>
        <w:rPr>
          <w:b/>
        </w:rPr>
      </w:pPr>
      <w:r w:rsidRPr="00F941BB">
        <w:rPr>
          <w:sz w:val="24"/>
          <w:szCs w:val="24"/>
        </w:rPr>
        <w:t>La junta de Valladolid ___________________</w:t>
      </w:r>
      <w:r>
        <w:br/>
      </w:r>
    </w:p>
    <w:p w:rsidR="00F941BB" w:rsidRDefault="00F941BB" w:rsidP="00F941BB">
      <w:pPr>
        <w:pStyle w:val="Prrafodelista"/>
        <w:rPr>
          <w:b/>
        </w:rPr>
      </w:pPr>
      <w:r w:rsidRPr="00F941BB">
        <w:rPr>
          <w:b/>
        </w:rPr>
        <w:t>III. Con ayuda de tus padres</w:t>
      </w:r>
      <w:r w:rsidR="007E426C">
        <w:rPr>
          <w:b/>
        </w:rPr>
        <w:t xml:space="preserve"> y utilizando el recurso del internet,</w:t>
      </w:r>
      <w:r w:rsidRPr="00F941BB">
        <w:rPr>
          <w:b/>
        </w:rPr>
        <w:t xml:space="preserve"> escribe una pequeña biografía sobre Bartolomé de las casas. </w:t>
      </w:r>
    </w:p>
    <w:p w:rsidR="00F941BB" w:rsidRPr="00F941BB" w:rsidRDefault="00F941BB" w:rsidP="00F941BB">
      <w:pPr>
        <w:pStyle w:val="Prrafodelista"/>
        <w:rPr>
          <w:b/>
        </w:rPr>
      </w:pPr>
      <w:r w:rsidRPr="00F941BB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1255395</wp:posOffset>
            </wp:positionV>
            <wp:extent cx="2638425" cy="1590675"/>
            <wp:effectExtent l="0" t="0" r="9525" b="9525"/>
            <wp:wrapThrough wrapText="bothSides">
              <wp:wrapPolygon edited="0">
                <wp:start x="0" y="0"/>
                <wp:lineTo x="0" y="21471"/>
                <wp:lineTo x="21522" y="21471"/>
                <wp:lineTo x="21522" y="0"/>
                <wp:lineTo x="0" y="0"/>
              </wp:wrapPolygon>
            </wp:wrapThrough>
            <wp:docPr id="1" name="Imagen 1" descr="Resultado de imagen para bartolome de las c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rtolome de las cas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5E5" w:rsidRDefault="009065E5"/>
    <w:p w:rsidR="00F941BB" w:rsidRDefault="00F941BB"/>
    <w:p w:rsidR="00F941BB" w:rsidRDefault="00F941BB"/>
    <w:p w:rsidR="00F941BB" w:rsidRDefault="00F941BB"/>
    <w:p w:rsidR="00F941BB" w:rsidRDefault="00F941BB"/>
    <w:p w:rsidR="00F941BB" w:rsidRDefault="00F941BB"/>
    <w:p w:rsidR="00F941BB" w:rsidRPr="00354652" w:rsidRDefault="00F941BB">
      <w:pPr>
        <w:rPr>
          <w:b/>
          <w:sz w:val="24"/>
          <w:szCs w:val="24"/>
        </w:rPr>
      </w:pPr>
      <w:r w:rsidRPr="00354652">
        <w:rPr>
          <w:b/>
          <w:sz w:val="24"/>
          <w:szCs w:val="24"/>
        </w:rPr>
        <w:lastRenderedPageBreak/>
        <w:t xml:space="preserve">Semana III. </w:t>
      </w:r>
    </w:p>
    <w:p w:rsidR="00354652" w:rsidRPr="00354652" w:rsidRDefault="00F941BB" w:rsidP="00354652">
      <w:pPr>
        <w:jc w:val="center"/>
        <w:rPr>
          <w:b/>
          <w:sz w:val="24"/>
          <w:szCs w:val="24"/>
        </w:rPr>
      </w:pPr>
      <w:r w:rsidRPr="00354652">
        <w:rPr>
          <w:b/>
          <w:sz w:val="24"/>
          <w:szCs w:val="24"/>
        </w:rPr>
        <w:t>El gobierno colonial.</w:t>
      </w:r>
    </w:p>
    <w:p w:rsidR="00354652" w:rsidRPr="007E426C" w:rsidRDefault="00354652">
      <w:pPr>
        <w:rPr>
          <w:b/>
          <w:sz w:val="24"/>
          <w:szCs w:val="24"/>
        </w:rPr>
      </w:pPr>
      <w:r w:rsidRPr="007E426C">
        <w:rPr>
          <w:b/>
          <w:sz w:val="24"/>
          <w:szCs w:val="24"/>
        </w:rPr>
        <w:t>Responde a las actividades utilizando la página 110 y 111.</w:t>
      </w:r>
    </w:p>
    <w:p w:rsidR="00354652" w:rsidRPr="007E426C" w:rsidRDefault="00354652">
      <w:pPr>
        <w:rPr>
          <w:b/>
          <w:sz w:val="24"/>
          <w:szCs w:val="24"/>
        </w:rPr>
      </w:pPr>
      <w:r w:rsidRPr="007E426C">
        <w:rPr>
          <w:b/>
          <w:sz w:val="24"/>
          <w:szCs w:val="24"/>
        </w:rPr>
        <w:t>Explica la función e historia de las siguientes instituciones de gobierno desde España e instituciones creadas en la colonia de Santo Domingo</w:t>
      </w:r>
    </w:p>
    <w:p w:rsidR="00354652" w:rsidRPr="00354652" w:rsidRDefault="00354652">
      <w:pPr>
        <w:rPr>
          <w:b/>
          <w:sz w:val="24"/>
          <w:szCs w:val="24"/>
        </w:rPr>
      </w:pPr>
      <w:r w:rsidRPr="00354652">
        <w:rPr>
          <w:b/>
          <w:sz w:val="24"/>
          <w:szCs w:val="24"/>
        </w:rPr>
        <w:t xml:space="preserve">La casa de contratación. </w:t>
      </w:r>
    </w:p>
    <w:p w:rsidR="00354652" w:rsidRDefault="003546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54652" w:rsidRPr="00354652" w:rsidRDefault="00354652">
      <w:pPr>
        <w:rPr>
          <w:b/>
          <w:sz w:val="24"/>
          <w:szCs w:val="24"/>
        </w:rPr>
      </w:pPr>
      <w:r w:rsidRPr="00354652">
        <w:rPr>
          <w:b/>
          <w:sz w:val="24"/>
          <w:szCs w:val="24"/>
        </w:rPr>
        <w:t>EL consejo de Indias</w:t>
      </w:r>
    </w:p>
    <w:p w:rsidR="00354652" w:rsidRPr="00354652" w:rsidRDefault="003546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941BB" w:rsidRPr="00354652" w:rsidRDefault="00354652">
      <w:pPr>
        <w:rPr>
          <w:b/>
        </w:rPr>
      </w:pPr>
      <w:r w:rsidRPr="00354652">
        <w:rPr>
          <w:b/>
        </w:rPr>
        <w:t>El cabildo</w:t>
      </w:r>
    </w:p>
    <w:p w:rsidR="00354652" w:rsidRDefault="00354652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652" w:rsidRPr="00354652" w:rsidRDefault="007E426C">
      <w:pPr>
        <w:rPr>
          <w:b/>
        </w:rPr>
      </w:pPr>
      <w:r>
        <w:rPr>
          <w:b/>
        </w:rPr>
        <w:t>La Real H</w:t>
      </w:r>
      <w:r w:rsidR="00354652" w:rsidRPr="00354652">
        <w:rPr>
          <w:b/>
        </w:rPr>
        <w:t>acienda</w:t>
      </w:r>
    </w:p>
    <w:p w:rsidR="00354652" w:rsidRDefault="00354652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652" w:rsidRPr="00354652" w:rsidRDefault="007E426C">
      <w:pPr>
        <w:rPr>
          <w:b/>
        </w:rPr>
      </w:pPr>
      <w:r>
        <w:rPr>
          <w:b/>
        </w:rPr>
        <w:t>La Real A</w:t>
      </w:r>
      <w:r w:rsidR="00354652" w:rsidRPr="00354652">
        <w:rPr>
          <w:b/>
        </w:rPr>
        <w:t>udiencia</w:t>
      </w:r>
    </w:p>
    <w:p w:rsidR="00354652" w:rsidRDefault="00354652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652" w:rsidRDefault="00354652">
      <w:pPr>
        <w:rPr>
          <w:b/>
        </w:rPr>
      </w:pPr>
      <w:r w:rsidRPr="00354652"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353060</wp:posOffset>
            </wp:positionV>
            <wp:extent cx="3267075" cy="1676400"/>
            <wp:effectExtent l="0" t="0" r="9525" b="0"/>
            <wp:wrapThrough wrapText="bothSides">
              <wp:wrapPolygon edited="0">
                <wp:start x="0" y="0"/>
                <wp:lineTo x="0" y="21355"/>
                <wp:lineTo x="21537" y="21355"/>
                <wp:lineTo x="21537" y="0"/>
                <wp:lineTo x="0" y="0"/>
              </wp:wrapPolygon>
            </wp:wrapThrough>
            <wp:docPr id="2" name="Imagen 2" descr="Resultado de imagen para mapa de la isla de santo domingo sin division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apa de la isla de santo domingo sin division para dibuj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b/>
        </w:rPr>
        <w:t xml:space="preserve">II. </w:t>
      </w:r>
      <w:r w:rsidRPr="00354652">
        <w:rPr>
          <w:b/>
        </w:rPr>
        <w:t xml:space="preserve">Divide en el mapa de la isla de Santo Domingo el territorio de las dos alcaldías mayores. </w:t>
      </w:r>
    </w:p>
    <w:p w:rsidR="00354652" w:rsidRDefault="007E426C">
      <w:pPr>
        <w:rPr>
          <w:b/>
        </w:rPr>
      </w:pPr>
      <w:r>
        <w:rPr>
          <w:b/>
        </w:rPr>
        <w:t>Recuerda:</w:t>
      </w:r>
    </w:p>
    <w:p w:rsidR="00354652" w:rsidRPr="007E426C" w:rsidRDefault="00354652">
      <w:pPr>
        <w:rPr>
          <w:b/>
        </w:rPr>
      </w:pPr>
      <w:r w:rsidRPr="007E426C">
        <w:rPr>
          <w:b/>
        </w:rPr>
        <w:t>La alcaldía</w:t>
      </w:r>
      <w:r w:rsidR="007E426C" w:rsidRPr="007E426C">
        <w:rPr>
          <w:b/>
        </w:rPr>
        <w:t xml:space="preserve"> del sur con capital en Santo Domingo.</w:t>
      </w:r>
    </w:p>
    <w:p w:rsidR="007E426C" w:rsidRDefault="007E426C">
      <w:pPr>
        <w:rPr>
          <w:b/>
        </w:rPr>
      </w:pPr>
      <w:r w:rsidRPr="007E426C">
        <w:rPr>
          <w:b/>
        </w:rPr>
        <w:t xml:space="preserve">La alcaldía del Norte con asiento en concepción de la vega. </w:t>
      </w:r>
    </w:p>
    <w:p w:rsidR="007E426C" w:rsidRDefault="007E426C">
      <w:pPr>
        <w:rPr>
          <w:b/>
        </w:rPr>
      </w:pPr>
    </w:p>
    <w:p w:rsidR="007E426C" w:rsidRDefault="007E426C">
      <w:pPr>
        <w:rPr>
          <w:b/>
        </w:rPr>
      </w:pPr>
    </w:p>
    <w:p w:rsidR="007E426C" w:rsidRDefault="007E426C">
      <w:pPr>
        <w:rPr>
          <w:b/>
        </w:rPr>
      </w:pPr>
    </w:p>
    <w:p w:rsidR="007E426C" w:rsidRPr="007E426C" w:rsidRDefault="007E426C">
      <w:pPr>
        <w:rPr>
          <w:b/>
        </w:rPr>
      </w:pPr>
    </w:p>
    <w:sectPr w:rsidR="007E426C" w:rsidRPr="007E4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53EE0"/>
    <w:multiLevelType w:val="hybridMultilevel"/>
    <w:tmpl w:val="8C980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73D8E"/>
    <w:multiLevelType w:val="hybridMultilevel"/>
    <w:tmpl w:val="64880F84"/>
    <w:lvl w:ilvl="0" w:tplc="8EC6A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2B3F"/>
    <w:multiLevelType w:val="hybridMultilevel"/>
    <w:tmpl w:val="CD5AAF94"/>
    <w:lvl w:ilvl="0" w:tplc="61264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5587F"/>
    <w:multiLevelType w:val="hybridMultilevel"/>
    <w:tmpl w:val="26CE0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96752"/>
    <w:multiLevelType w:val="hybridMultilevel"/>
    <w:tmpl w:val="9B245FC6"/>
    <w:lvl w:ilvl="0" w:tplc="5336BE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93645"/>
    <w:multiLevelType w:val="hybridMultilevel"/>
    <w:tmpl w:val="72824EDE"/>
    <w:lvl w:ilvl="0" w:tplc="61264AA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AA793F"/>
    <w:multiLevelType w:val="hybridMultilevel"/>
    <w:tmpl w:val="CD46A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A6"/>
    <w:rsid w:val="00305AE7"/>
    <w:rsid w:val="00354652"/>
    <w:rsid w:val="00391D65"/>
    <w:rsid w:val="004E29A6"/>
    <w:rsid w:val="005846C5"/>
    <w:rsid w:val="007E426C"/>
    <w:rsid w:val="009065E5"/>
    <w:rsid w:val="00AA205D"/>
    <w:rsid w:val="00DA67DD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40CAB-48C9-4B08-9D3E-4524B811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9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2020-03-16T15:50:00Z</cp:lastPrinted>
  <dcterms:created xsi:type="dcterms:W3CDTF">2020-03-16T14:37:00Z</dcterms:created>
  <dcterms:modified xsi:type="dcterms:W3CDTF">2020-03-16T16:09:00Z</dcterms:modified>
</cp:coreProperties>
</file>