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DEC" w:rsidRPr="00333641" w:rsidRDefault="00DE4DEC" w:rsidP="00DE4DE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2667242C" wp14:editId="5DE38419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DEC" w:rsidRPr="00333641" w:rsidRDefault="00DE4DEC" w:rsidP="00DE4DE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E4DEC" w:rsidRPr="00333641" w:rsidRDefault="00DE4DEC" w:rsidP="00DE4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E4DEC" w:rsidRPr="00333641" w:rsidRDefault="00DE4DEC" w:rsidP="00DE4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E4DEC" w:rsidRPr="00333641" w:rsidRDefault="00DE4DEC" w:rsidP="00DE4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Inglés</w:t>
      </w:r>
    </w:p>
    <w:p w:rsidR="00DE4DEC" w:rsidRDefault="00DE4DEC" w:rsidP="00DE4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:rsidR="00DE4DEC" w:rsidRDefault="00DE4DE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4DEC" w:rsidRDefault="00DE4D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4DEC">
        <w:rPr>
          <w:rFonts w:ascii="Times New Roman" w:hAnsi="Times New Roman" w:cs="Times New Roman"/>
          <w:sz w:val="28"/>
          <w:szCs w:val="28"/>
          <w:lang w:val="en-US"/>
        </w:rPr>
        <w:t xml:space="preserve">I – Review (page 54) </w:t>
      </w:r>
    </w:p>
    <w:p w:rsidR="00DE4DEC" w:rsidRDefault="00DE4D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 – Research on comparative and superlative form</w:t>
      </w:r>
    </w:p>
    <w:p w:rsidR="00DE4DEC" w:rsidRDefault="00DE4D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 – Complete pages 56 -57 of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proofErr w:type="gramEnd"/>
    </w:p>
    <w:p w:rsidR="00DE4DEC" w:rsidRPr="00DE4DEC" w:rsidRDefault="00DE4D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 – Research on sequence words and while and when</w:t>
      </w:r>
    </w:p>
    <w:sectPr w:rsidR="00DE4DEC" w:rsidRPr="00DE4D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EC"/>
    <w:rsid w:val="00D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A44C"/>
  <w15:chartTrackingRefBased/>
  <w15:docId w15:val="{89182276-DA1C-4478-A555-5F08D3AF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E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1</cp:revision>
  <dcterms:created xsi:type="dcterms:W3CDTF">2020-03-19T15:16:00Z</dcterms:created>
  <dcterms:modified xsi:type="dcterms:W3CDTF">2020-03-19T15:22:00Z</dcterms:modified>
</cp:coreProperties>
</file>