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E29C6A7" wp14:editId="73B6AA2A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869" w:rsidRPr="00333641" w:rsidRDefault="00AA5869" w:rsidP="00AA586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5869" w:rsidRPr="00333641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AA5869" w:rsidRPr="00333641" w:rsidRDefault="00534AA2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A5869">
        <w:rPr>
          <w:rFonts w:ascii="Times New Roman" w:hAnsi="Times New Roman" w:cs="Times New Roman"/>
          <w:b/>
          <w:sz w:val="28"/>
          <w:szCs w:val="28"/>
        </w:rPr>
        <w:t>to</w:t>
      </w:r>
      <w:r w:rsidR="00AA5869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AA5869"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AA5869" w:rsidRPr="00333641" w:rsidRDefault="00CC60EF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Matemáticas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0435EC">
        <w:rPr>
          <w:rFonts w:ascii="Times New Roman" w:hAnsi="Times New Roman" w:cs="Times New Roman"/>
          <w:b/>
          <w:sz w:val="28"/>
          <w:szCs w:val="28"/>
        </w:rPr>
        <w:t>2</w:t>
      </w:r>
    </w:p>
    <w:p w:rsidR="00AA5869" w:rsidRDefault="00AA5869" w:rsidP="00AA58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AAA" w:rsidRDefault="000435EC" w:rsidP="00325A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Ángulos congruentes, complementarios y suplementarios</w:t>
      </w:r>
    </w:p>
    <w:p w:rsidR="000435EC" w:rsidRDefault="000435EC" w:rsidP="00325A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5EC" w:rsidRPr="000435EC" w:rsidRDefault="000435EC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los ejercicios 18, 19 y 20 de la página 151 en el libro</w:t>
      </w:r>
    </w:p>
    <w:p w:rsidR="000435EC" w:rsidRDefault="000435EC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22303" w:rsidRDefault="00522303" w:rsidP="005223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Debes tomar una foto del ejercicio después de realizarlo y enviarlo a la siguiente dirección de correo.</w:t>
      </w:r>
    </w:p>
    <w:p w:rsidR="00522303" w:rsidRDefault="00F10726" w:rsidP="005223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sz w:val="28"/>
          </w:rPr>
          <w:t>Alexandraherrera.cem@gmail.com</w:t>
        </w:r>
      </w:hyperlink>
      <w:bookmarkStart w:id="0" w:name="_GoBack"/>
      <w:bookmarkEnd w:id="0"/>
    </w:p>
    <w:p w:rsidR="00F10726" w:rsidRDefault="00F10726" w:rsidP="005223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22303" w:rsidRPr="00F956E3" w:rsidRDefault="00522303" w:rsidP="005223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Recuerda escribir tu nombre y tu curso para que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más fácil para el maestra/a evaluarte.</w:t>
      </w:r>
    </w:p>
    <w:p w:rsidR="00522303" w:rsidRPr="000435EC" w:rsidRDefault="00522303" w:rsidP="00325A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25AAA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AAA" w:rsidRPr="00AA5869" w:rsidRDefault="00325AAA" w:rsidP="00325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25AAA" w:rsidRPr="00AA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A1"/>
    <w:multiLevelType w:val="hybridMultilevel"/>
    <w:tmpl w:val="DC3A19A6"/>
    <w:lvl w:ilvl="0" w:tplc="54C0A8B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28FE"/>
    <w:multiLevelType w:val="hybridMultilevel"/>
    <w:tmpl w:val="A5565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52B"/>
    <w:multiLevelType w:val="hybridMultilevel"/>
    <w:tmpl w:val="0DCEF846"/>
    <w:lvl w:ilvl="0" w:tplc="A3B25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FEF"/>
    <w:multiLevelType w:val="hybridMultilevel"/>
    <w:tmpl w:val="0E3A17E6"/>
    <w:lvl w:ilvl="0" w:tplc="D72C51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85"/>
    <w:multiLevelType w:val="hybridMultilevel"/>
    <w:tmpl w:val="3630294E"/>
    <w:lvl w:ilvl="0" w:tplc="688090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408AE"/>
    <w:multiLevelType w:val="hybridMultilevel"/>
    <w:tmpl w:val="F6CEE9C8"/>
    <w:lvl w:ilvl="0" w:tplc="0E2ADC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2BBD"/>
    <w:multiLevelType w:val="hybridMultilevel"/>
    <w:tmpl w:val="31DAEB0E"/>
    <w:lvl w:ilvl="0" w:tplc="A6B627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138AD"/>
    <w:multiLevelType w:val="hybridMultilevel"/>
    <w:tmpl w:val="66703BFE"/>
    <w:lvl w:ilvl="0" w:tplc="5B9A8E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69"/>
    <w:rsid w:val="000435EC"/>
    <w:rsid w:val="00325AAA"/>
    <w:rsid w:val="00522303"/>
    <w:rsid w:val="00534AA2"/>
    <w:rsid w:val="005A55E0"/>
    <w:rsid w:val="008711F3"/>
    <w:rsid w:val="00AA5869"/>
    <w:rsid w:val="00C159D4"/>
    <w:rsid w:val="00CC60EF"/>
    <w:rsid w:val="00E032C5"/>
    <w:rsid w:val="00EE0441"/>
    <w:rsid w:val="00F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792B"/>
  <w15:chartTrackingRefBased/>
  <w15:docId w15:val="{38AA7421-57C8-4CC2-8382-56F53C0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8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8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0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herrera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4</cp:revision>
  <dcterms:created xsi:type="dcterms:W3CDTF">2020-03-19T17:20:00Z</dcterms:created>
  <dcterms:modified xsi:type="dcterms:W3CDTF">2020-03-23T15:00:00Z</dcterms:modified>
</cp:coreProperties>
</file>