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4C0A841" wp14:editId="1E03AA6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6to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B7184" w:rsidRDefault="00437FB3" w:rsidP="00437F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37FB3" w:rsidRDefault="00437FB3" w:rsidP="00437F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Guía 1</w:t>
      </w:r>
    </w:p>
    <w:p w:rsidR="00437FB3" w:rsidRDefault="00437FB3" w:rsidP="00437FB3">
      <w:pPr>
        <w:rPr>
          <w:rFonts w:ascii="Times New Roman" w:hAnsi="Times New Roman" w:cs="Times New Roman"/>
          <w:b/>
          <w:sz w:val="32"/>
        </w:rPr>
      </w:pPr>
    </w:p>
    <w:p w:rsidR="00437FB3" w:rsidRDefault="00437FB3" w:rsidP="00437F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Selecciona la respuesta correcta (indícala poniendo de color rojo la opción correcta) </w:t>
      </w:r>
    </w:p>
    <w:p w:rsidR="00437FB3" w:rsidRDefault="00437FB3" w:rsidP="00437FB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El asfalto es una de las fracciones obtenidas en el cracking del petróleo que tiene aplicaciones:</w:t>
      </w:r>
    </w:p>
    <w:p w:rsidR="00437FB3" w:rsidRDefault="00437FB3" w:rsidP="00437FB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Para elaborar velas, fósforos o impermeabilizantes</w:t>
      </w:r>
    </w:p>
    <w:p w:rsidR="00437FB3" w:rsidRDefault="00437FB3" w:rsidP="00437FB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Combustible motor </w:t>
      </w:r>
      <w:proofErr w:type="spellStart"/>
      <w:r>
        <w:rPr>
          <w:rFonts w:ascii="Times New Roman" w:hAnsi="Times New Roman" w:cs="Times New Roman"/>
          <w:bCs/>
          <w:sz w:val="32"/>
        </w:rPr>
        <w:t>diesel</w:t>
      </w:r>
      <w:proofErr w:type="spellEnd"/>
    </w:p>
    <w:p w:rsidR="00437FB3" w:rsidRPr="00001F96" w:rsidRDefault="00437FB3" w:rsidP="00437FB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Cs/>
          <w:color w:val="FF0000"/>
          <w:sz w:val="32"/>
        </w:rPr>
      </w:pPr>
      <w:r w:rsidRPr="00001F96">
        <w:rPr>
          <w:rFonts w:ascii="Times New Roman" w:hAnsi="Times New Roman" w:cs="Times New Roman"/>
          <w:bCs/>
          <w:color w:val="FF0000"/>
          <w:sz w:val="32"/>
        </w:rPr>
        <w:t>Para pavimentación y recubrimientos.</w:t>
      </w:r>
      <w:r w:rsidR="00001F96">
        <w:rPr>
          <w:rFonts w:ascii="Times New Roman" w:hAnsi="Times New Roman" w:cs="Times New Roman"/>
          <w:bCs/>
          <w:color w:val="FF0000"/>
          <w:sz w:val="32"/>
        </w:rPr>
        <w:t xml:space="preserve"> </w:t>
      </w:r>
      <w:r w:rsidR="00001F96">
        <w:rPr>
          <w:rFonts w:ascii="Times New Roman" w:hAnsi="Times New Roman" w:cs="Times New Roman"/>
          <w:bCs/>
          <w:sz w:val="32"/>
        </w:rPr>
        <w:t>(Ejemplo)</w:t>
      </w:r>
    </w:p>
    <w:p w:rsidR="00437FB3" w:rsidRDefault="00437FB3" w:rsidP="00437FB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Como lubricantes</w:t>
      </w:r>
    </w:p>
    <w:p w:rsidR="00001F96" w:rsidRDefault="00001F96" w:rsidP="00001F96">
      <w:pPr>
        <w:pStyle w:val="Prrafodelista"/>
        <w:rPr>
          <w:rFonts w:ascii="Times New Roman" w:hAnsi="Times New Roman" w:cs="Times New Roman"/>
          <w:bCs/>
          <w:sz w:val="32"/>
        </w:rPr>
      </w:pPr>
    </w:p>
    <w:p w:rsidR="00437FB3" w:rsidRDefault="00001F96" w:rsidP="00001F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Los aceites lubricantes y vaselina son una de las fracciones del petróleo obtenidas en el cracking para qué se utiliza:</w:t>
      </w:r>
    </w:p>
    <w:p w:rsidR="00001F96" w:rsidRDefault="00001F96" w:rsidP="00001F9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Elaboración de </w:t>
      </w:r>
      <w:proofErr w:type="spellStart"/>
      <w:r>
        <w:rPr>
          <w:rFonts w:ascii="Times New Roman" w:hAnsi="Times New Roman" w:cs="Times New Roman"/>
          <w:bCs/>
          <w:sz w:val="32"/>
        </w:rPr>
        <w:t>lectrodos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</w:rPr>
        <w:t>decarbón</w:t>
      </w:r>
      <w:proofErr w:type="spellEnd"/>
    </w:p>
    <w:p w:rsidR="00001F96" w:rsidRDefault="00001F96" w:rsidP="00001F9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Como combustible de calentadores</w:t>
      </w:r>
    </w:p>
    <w:p w:rsidR="00001F96" w:rsidRDefault="00001F96" w:rsidP="00001F9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Como disolvente para el lavado en seco</w:t>
      </w:r>
    </w:p>
    <w:p w:rsidR="00001F96" w:rsidRDefault="00001F96" w:rsidP="00001F9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Lubricantes</w:t>
      </w:r>
    </w:p>
    <w:p w:rsidR="00001F96" w:rsidRDefault="00001F96" w:rsidP="00001F96">
      <w:pPr>
        <w:rPr>
          <w:rFonts w:ascii="Times New Roman" w:hAnsi="Times New Roman" w:cs="Times New Roman"/>
          <w:bCs/>
          <w:sz w:val="32"/>
        </w:rPr>
      </w:pPr>
    </w:p>
    <w:p w:rsidR="00001F96" w:rsidRDefault="00001F96" w:rsidP="00001F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¿Qué entiendes por grupo funcional?</w:t>
      </w:r>
    </w:p>
    <w:p w:rsidR="00001F96" w:rsidRDefault="00001F96" w:rsidP="00001F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Son átomos funcionales</w:t>
      </w:r>
    </w:p>
    <w:p w:rsidR="00001F96" w:rsidRDefault="00001F96" w:rsidP="00001F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Son átomos o agrupaciones de átomos que identifican a una determinada familia química</w:t>
      </w:r>
    </w:p>
    <w:p w:rsidR="00001F96" w:rsidRDefault="00001F96" w:rsidP="00001F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Es la interacción de dos o más átomos</w:t>
      </w:r>
    </w:p>
    <w:p w:rsidR="00001F96" w:rsidRDefault="00001F96" w:rsidP="00001F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Posee la misma fórmula molecular pero diferente estructura</w:t>
      </w:r>
    </w:p>
    <w:p w:rsidR="00001F96" w:rsidRDefault="00001F96" w:rsidP="00001F96">
      <w:pPr>
        <w:rPr>
          <w:rFonts w:ascii="Times New Roman" w:hAnsi="Times New Roman" w:cs="Times New Roman"/>
          <w:bCs/>
          <w:sz w:val="32"/>
        </w:rPr>
      </w:pPr>
    </w:p>
    <w:p w:rsidR="00001F96" w:rsidRDefault="00001F96" w:rsidP="00001F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lastRenderedPageBreak/>
        <w:t>Las gasolinas ricas en hidrocarburos ramificados son:</w:t>
      </w:r>
    </w:p>
    <w:p w:rsidR="00001F96" w:rsidRDefault="00001F96" w:rsidP="00001F9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De alto rendimiento</w:t>
      </w:r>
    </w:p>
    <w:p w:rsidR="00001F96" w:rsidRDefault="00001F96" w:rsidP="00001F9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De bajo rendimiento</w:t>
      </w:r>
    </w:p>
    <w:p w:rsidR="00001F96" w:rsidRDefault="00001F96" w:rsidP="00001F9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No influye en el rendimiento</w:t>
      </w:r>
    </w:p>
    <w:p w:rsidR="00001F96" w:rsidRDefault="00001F96" w:rsidP="00001F9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Detonante</w:t>
      </w:r>
    </w:p>
    <w:p w:rsidR="00001F96" w:rsidRDefault="00001F96" w:rsidP="00001F96">
      <w:pPr>
        <w:pStyle w:val="Prrafodelista"/>
        <w:ind w:left="1080"/>
        <w:rPr>
          <w:rFonts w:ascii="Times New Roman" w:hAnsi="Times New Roman" w:cs="Times New Roman"/>
          <w:bCs/>
          <w:sz w:val="32"/>
        </w:rPr>
      </w:pPr>
    </w:p>
    <w:p w:rsidR="00001F96" w:rsidRDefault="00001F96" w:rsidP="00001F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¿A qué grupo pertenecen los alcoholes, fenoles y aldehídos?</w:t>
      </w:r>
    </w:p>
    <w:p w:rsidR="00001F96" w:rsidRDefault="00001F96" w:rsidP="00001F9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Derivados oxigenados de hidrocarburos</w:t>
      </w:r>
    </w:p>
    <w:p w:rsidR="00001F96" w:rsidRDefault="00001F96" w:rsidP="00001F9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Haluros orgánicos</w:t>
      </w:r>
    </w:p>
    <w:p w:rsidR="00001F96" w:rsidRDefault="00001F96" w:rsidP="00001F9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Compuestos orgánicos nitrogenados</w:t>
      </w:r>
    </w:p>
    <w:p w:rsidR="00001F96" w:rsidRDefault="00001F96" w:rsidP="00001F9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Hidrocarburos aromáticos</w:t>
      </w:r>
    </w:p>
    <w:p w:rsidR="00001F96" w:rsidRDefault="00001F96" w:rsidP="00001F96">
      <w:pPr>
        <w:rPr>
          <w:rFonts w:ascii="Times New Roman" w:hAnsi="Times New Roman" w:cs="Times New Roman"/>
          <w:bCs/>
          <w:sz w:val="32"/>
        </w:rPr>
      </w:pPr>
    </w:p>
    <w:p w:rsidR="00001F96" w:rsidRDefault="00001F96" w:rsidP="00001F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Los clorofluormetanos n haluros orgánicos presentes en los aerosoles; cuando estos ascienden a la atmósfera, destruyen la capa de ozono que nos protege de las radiaciones ultravioletas del sol. ¿Cuál es la fórmula de uno de estos?</w:t>
      </w:r>
    </w:p>
    <w:p w:rsidR="00001F96" w:rsidRDefault="00001F96" w:rsidP="00001F9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DDT</w:t>
      </w:r>
    </w:p>
    <w:p w:rsidR="00001F96" w:rsidRPr="00001F96" w:rsidRDefault="00001F96" w:rsidP="00001F9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O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</w:p>
    <w:p w:rsidR="00001F96" w:rsidRPr="00001F96" w:rsidRDefault="00001F96" w:rsidP="00001F9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SOCI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</w:p>
    <w:p w:rsidR="00001F96" w:rsidRPr="00001F96" w:rsidRDefault="00001F96" w:rsidP="00001F9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CCI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  <w:r>
        <w:rPr>
          <w:rFonts w:ascii="Times New Roman" w:hAnsi="Times New Roman" w:cs="Times New Roman"/>
          <w:bCs/>
          <w:sz w:val="32"/>
        </w:rPr>
        <w:t>F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</w:p>
    <w:p w:rsidR="00001F96" w:rsidRDefault="00001F96" w:rsidP="00001F96">
      <w:pPr>
        <w:rPr>
          <w:rFonts w:ascii="Times New Roman" w:hAnsi="Times New Roman" w:cs="Times New Roman"/>
          <w:bCs/>
          <w:sz w:val="32"/>
        </w:rPr>
      </w:pPr>
    </w:p>
    <w:p w:rsidR="00001F96" w:rsidRDefault="00001F96" w:rsidP="00001F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¿Qué consecuencias produce en una persona la ingestión de metano?</w:t>
      </w:r>
    </w:p>
    <w:p w:rsidR="00001F96" w:rsidRDefault="00001F96" w:rsidP="00001F9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  <w:sz w:val="32"/>
        </w:rPr>
      </w:pPr>
      <w:r w:rsidRPr="00001F96">
        <w:rPr>
          <w:rFonts w:ascii="Times New Roman" w:hAnsi="Times New Roman" w:cs="Times New Roman"/>
          <w:bCs/>
          <w:sz w:val="32"/>
        </w:rPr>
        <w:t>Ceguera</w:t>
      </w:r>
      <w:r>
        <w:rPr>
          <w:rFonts w:ascii="Times New Roman" w:hAnsi="Times New Roman" w:cs="Times New Roman"/>
          <w:bCs/>
          <w:sz w:val="32"/>
        </w:rPr>
        <w:t xml:space="preserve"> y daños en el hígado</w:t>
      </w:r>
    </w:p>
    <w:p w:rsidR="00001F96" w:rsidRDefault="00001F96" w:rsidP="00001F9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Gran alegría y emoción</w:t>
      </w:r>
    </w:p>
    <w:p w:rsidR="00001F96" w:rsidRDefault="00120F93" w:rsidP="00001F9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Inconsciencia</w:t>
      </w:r>
      <w:r w:rsidR="00001F96">
        <w:rPr>
          <w:rFonts w:ascii="Times New Roman" w:hAnsi="Times New Roman" w:cs="Times New Roman"/>
          <w:bCs/>
          <w:sz w:val="32"/>
        </w:rPr>
        <w:t xml:space="preserve"> comatosa</w:t>
      </w:r>
    </w:p>
    <w:p w:rsidR="00001F96" w:rsidRDefault="00001F96" w:rsidP="00001F9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Habla lenta y pupilas dilatadas</w:t>
      </w: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lastRenderedPageBreak/>
        <w:t xml:space="preserve">Observa el siguiente alcohol y di como se llama: </w:t>
      </w:r>
    </w:p>
    <w:p w:rsidR="00120F93" w:rsidRDefault="00120F93" w:rsidP="00120F93">
      <w:pPr>
        <w:pStyle w:val="Prrafodelista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</w:t>
      </w:r>
      <w:r w:rsidRPr="00120F93">
        <w:rPr>
          <w:rFonts w:ascii="Times New Roman" w:hAnsi="Times New Roman" w:cs="Times New Roman"/>
          <w:bCs/>
          <w:sz w:val="32"/>
        </w:rPr>
        <w:t>H</w:t>
      </w:r>
      <w:r w:rsidRPr="00120F93">
        <w:rPr>
          <w:rFonts w:ascii="Times New Roman" w:hAnsi="Times New Roman" w:cs="Times New Roman"/>
          <w:bCs/>
          <w:sz w:val="32"/>
          <w:vertAlign w:val="subscript"/>
        </w:rPr>
        <w:t>3</w:t>
      </w:r>
      <w:r w:rsidRPr="00120F93">
        <w:rPr>
          <w:rFonts w:ascii="Times New Roman" w:hAnsi="Times New Roman" w:cs="Times New Roman"/>
          <w:bCs/>
          <w:sz w:val="32"/>
        </w:rPr>
        <w:t xml:space="preserve"> – CH</w:t>
      </w:r>
      <w:r w:rsidRPr="00120F93">
        <w:rPr>
          <w:rFonts w:ascii="Times New Roman" w:hAnsi="Times New Roman" w:cs="Times New Roman"/>
          <w:bCs/>
          <w:sz w:val="32"/>
          <w:vertAlign w:val="subscript"/>
        </w:rPr>
        <w:t>2</w:t>
      </w:r>
      <w:r w:rsidRPr="00120F93">
        <w:rPr>
          <w:rFonts w:ascii="Times New Roman" w:hAnsi="Times New Roman" w:cs="Times New Roman"/>
          <w:bCs/>
          <w:sz w:val="32"/>
        </w:rPr>
        <w:t xml:space="preserve"> – CH</w:t>
      </w:r>
      <w:r w:rsidRPr="00120F93">
        <w:rPr>
          <w:rFonts w:ascii="Times New Roman" w:hAnsi="Times New Roman" w:cs="Times New Roman"/>
          <w:bCs/>
          <w:sz w:val="32"/>
          <w:vertAlign w:val="subscript"/>
        </w:rPr>
        <w:t>2</w:t>
      </w:r>
      <w:r w:rsidRPr="00120F93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</w:rPr>
        <w:t>–</w:t>
      </w:r>
      <w:r w:rsidRPr="00120F93">
        <w:rPr>
          <w:rFonts w:ascii="Times New Roman" w:hAnsi="Times New Roman" w:cs="Times New Roman"/>
          <w:bCs/>
          <w:sz w:val="32"/>
        </w:rPr>
        <w:t xml:space="preserve"> OH</w:t>
      </w:r>
    </w:p>
    <w:p w:rsidR="00120F93" w:rsidRDefault="00120F93" w:rsidP="00120F93">
      <w:pPr>
        <w:pStyle w:val="Prrafodelista"/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Alcohol isopropílico</w:t>
      </w:r>
    </w:p>
    <w:p w:rsidR="00120F93" w:rsidRDefault="00120F93" w:rsidP="00120F9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Etanol</w:t>
      </w:r>
    </w:p>
    <w:p w:rsidR="00120F93" w:rsidRDefault="00120F93" w:rsidP="00120F9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1-Propanol</w:t>
      </w:r>
    </w:p>
    <w:p w:rsidR="00120F93" w:rsidRDefault="00120F93" w:rsidP="00120F9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2-Propanol</w:t>
      </w: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Los alcoholes secundarios…</w:t>
      </w:r>
    </w:p>
    <w:p w:rsidR="00120F93" w:rsidRDefault="00120F93" w:rsidP="00120F93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ácido carboxílicos</w:t>
      </w:r>
    </w:p>
    <w:p w:rsidR="00120F93" w:rsidRDefault="00120F93" w:rsidP="00120F93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cetonas</w:t>
      </w:r>
    </w:p>
    <w:p w:rsidR="00120F93" w:rsidRDefault="00120F93" w:rsidP="00120F93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aldehídos</w:t>
      </w:r>
    </w:p>
    <w:p w:rsidR="00120F93" w:rsidRDefault="00120F93" w:rsidP="00120F93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No se oxidan</w:t>
      </w: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Los alcoholes primarios</w:t>
      </w:r>
    </w:p>
    <w:p w:rsidR="00120F93" w:rsidRDefault="00120F93" w:rsidP="00120F9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No se oxidan</w:t>
      </w:r>
    </w:p>
    <w:p w:rsidR="00120F93" w:rsidRDefault="00120F93" w:rsidP="00120F9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cetonas</w:t>
      </w:r>
    </w:p>
    <w:p w:rsidR="00120F93" w:rsidRDefault="00120F93" w:rsidP="00120F9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aldehídos</w:t>
      </w:r>
    </w:p>
    <w:p w:rsidR="00120F93" w:rsidRDefault="00120F93" w:rsidP="00120F9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ácidos carboxílicos</w:t>
      </w: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Los alcoholes terciarios</w:t>
      </w:r>
    </w:p>
    <w:p w:rsidR="00120F93" w:rsidRDefault="00120F93" w:rsidP="00120F93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ácidos carboxílicos</w:t>
      </w:r>
    </w:p>
    <w:p w:rsidR="00120F93" w:rsidRDefault="00120F93" w:rsidP="00120F93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aldehídos</w:t>
      </w:r>
    </w:p>
    <w:p w:rsidR="00120F93" w:rsidRDefault="00120F93" w:rsidP="00120F93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Se oxidan a cetonas</w:t>
      </w:r>
    </w:p>
    <w:p w:rsidR="00120F93" w:rsidRDefault="00120F93" w:rsidP="00120F93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No se oxidan</w:t>
      </w: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Si Altagracia está almorzando con sus compañeros de trabajo y le dice a María: pásame el CH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>-COOH para aderezar la ensalada ¿De qué ácido estamos hablando?</w:t>
      </w:r>
    </w:p>
    <w:p w:rsidR="00120F93" w:rsidRDefault="00120F93" w:rsidP="00120F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Ácido benzoico</w:t>
      </w:r>
    </w:p>
    <w:p w:rsidR="00120F93" w:rsidRDefault="00120F93" w:rsidP="00120F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Ácido 3-metil </w:t>
      </w:r>
      <w:proofErr w:type="spellStart"/>
      <w:r>
        <w:rPr>
          <w:rFonts w:ascii="Times New Roman" w:hAnsi="Times New Roman" w:cs="Times New Roman"/>
          <w:bCs/>
          <w:sz w:val="32"/>
        </w:rPr>
        <w:t>butanoico</w:t>
      </w:r>
      <w:proofErr w:type="spellEnd"/>
    </w:p>
    <w:p w:rsidR="00120F93" w:rsidRDefault="00120F93" w:rsidP="00120F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Ácido acético</w:t>
      </w:r>
    </w:p>
    <w:p w:rsidR="00120F93" w:rsidRDefault="00120F93" w:rsidP="00120F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lastRenderedPageBreak/>
        <w:t xml:space="preserve">Ácido </w:t>
      </w:r>
      <w:proofErr w:type="spellStart"/>
      <w:r>
        <w:rPr>
          <w:rFonts w:ascii="Times New Roman" w:hAnsi="Times New Roman" w:cs="Times New Roman"/>
          <w:bCs/>
          <w:sz w:val="32"/>
        </w:rPr>
        <w:t>pentanoico</w:t>
      </w:r>
      <w:proofErr w:type="spellEnd"/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120F93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¿Cuál será la fórmula correcta para un compuesto formado por los iones AI</w:t>
      </w:r>
      <w:r>
        <w:rPr>
          <w:rFonts w:ascii="Times New Roman" w:hAnsi="Times New Roman" w:cs="Times New Roman"/>
          <w:bCs/>
          <w:sz w:val="32"/>
          <w:vertAlign w:val="superscript"/>
        </w:rPr>
        <w:t>+3</w:t>
      </w:r>
      <w:r>
        <w:rPr>
          <w:rFonts w:ascii="Times New Roman" w:hAnsi="Times New Roman" w:cs="Times New Roman"/>
          <w:bCs/>
          <w:sz w:val="32"/>
        </w:rPr>
        <w:t xml:space="preserve"> y NO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  <w:vertAlign w:val="superscript"/>
        </w:rPr>
        <w:t>-1</w:t>
      </w:r>
      <w:r>
        <w:rPr>
          <w:rFonts w:ascii="Times New Roman" w:hAnsi="Times New Roman" w:cs="Times New Roman"/>
          <w:bCs/>
          <w:sz w:val="32"/>
        </w:rPr>
        <w:t>?</w:t>
      </w:r>
    </w:p>
    <w:p w:rsidR="00120F93" w:rsidRPr="00120F93" w:rsidRDefault="00120F93" w:rsidP="00120F93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AI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  <w:r>
        <w:rPr>
          <w:rFonts w:ascii="Times New Roman" w:hAnsi="Times New Roman" w:cs="Times New Roman"/>
          <w:bCs/>
          <w:sz w:val="32"/>
        </w:rPr>
        <w:t xml:space="preserve"> (NO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>)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</w:p>
    <w:p w:rsidR="00120F93" w:rsidRDefault="00120F93" w:rsidP="00120F93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AI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 xml:space="preserve"> (NO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>)</w:t>
      </w:r>
    </w:p>
    <w:p w:rsidR="00120F93" w:rsidRPr="00120F93" w:rsidRDefault="00120F93" w:rsidP="00120F93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AI (NO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>)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</w:p>
    <w:p w:rsidR="00120F93" w:rsidRPr="00120F93" w:rsidRDefault="00120F93" w:rsidP="00120F93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AI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  <w:r>
        <w:rPr>
          <w:rFonts w:ascii="Times New Roman" w:hAnsi="Times New Roman" w:cs="Times New Roman"/>
          <w:bCs/>
          <w:sz w:val="32"/>
        </w:rPr>
        <w:t xml:space="preserve"> NO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</w:p>
    <w:p w:rsidR="00120F93" w:rsidRDefault="00120F93" w:rsidP="00120F93">
      <w:pPr>
        <w:rPr>
          <w:rFonts w:ascii="Times New Roman" w:hAnsi="Times New Roman" w:cs="Times New Roman"/>
          <w:bCs/>
          <w:sz w:val="32"/>
        </w:rPr>
      </w:pPr>
    </w:p>
    <w:p w:rsidR="00120F93" w:rsidRDefault="000A0FD1" w:rsidP="00120F9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¿Cómo se llaman las unidades de construcción de las proteínas?</w:t>
      </w:r>
    </w:p>
    <w:p w:rsidR="000A0FD1" w:rsidRDefault="000A0FD1" w:rsidP="000A0FD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Aminoácidos</w:t>
      </w:r>
    </w:p>
    <w:p w:rsidR="000A0FD1" w:rsidRDefault="000A0FD1" w:rsidP="000A0FD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Ácidos grasos</w:t>
      </w:r>
    </w:p>
    <w:p w:rsidR="000A0FD1" w:rsidRDefault="000A0FD1" w:rsidP="000A0FD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Glucosa</w:t>
      </w:r>
    </w:p>
    <w:p w:rsidR="000A0FD1" w:rsidRDefault="000A0FD1" w:rsidP="000A0FD1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Celulosa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La fórmula CH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  <w:r>
        <w:rPr>
          <w:rFonts w:ascii="Times New Roman" w:hAnsi="Times New Roman" w:cs="Times New Roman"/>
          <w:bCs/>
          <w:sz w:val="32"/>
        </w:rPr>
        <w:t xml:space="preserve"> – C – CH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 xml:space="preserve"> corresponde a</w:t>
      </w:r>
    </w:p>
    <w:p w:rsidR="000A0FD1" w:rsidRDefault="000A0FD1" w:rsidP="000A0FD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Cs/>
          <w:sz w:val="32"/>
        </w:rPr>
      </w:pPr>
      <w:proofErr w:type="spellStart"/>
      <w:r>
        <w:rPr>
          <w:rFonts w:ascii="Times New Roman" w:hAnsi="Times New Roman" w:cs="Times New Roman"/>
          <w:bCs/>
          <w:sz w:val="32"/>
        </w:rPr>
        <w:t>Etil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</w:rPr>
        <w:t>propilcetona</w:t>
      </w:r>
      <w:proofErr w:type="spellEnd"/>
    </w:p>
    <w:p w:rsidR="000A0FD1" w:rsidRDefault="000A0FD1" w:rsidP="000A0FD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Cs/>
          <w:sz w:val="32"/>
        </w:rPr>
      </w:pPr>
      <w:proofErr w:type="spellStart"/>
      <w:r>
        <w:rPr>
          <w:rFonts w:ascii="Times New Roman" w:hAnsi="Times New Roman" w:cs="Times New Roman"/>
          <w:bCs/>
          <w:sz w:val="32"/>
        </w:rPr>
        <w:t>Dietil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centona</w:t>
      </w:r>
    </w:p>
    <w:p w:rsidR="000A0FD1" w:rsidRDefault="000A0FD1" w:rsidP="000A0FD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Cs/>
          <w:sz w:val="32"/>
        </w:rPr>
      </w:pPr>
      <w:proofErr w:type="spellStart"/>
      <w:r>
        <w:rPr>
          <w:rFonts w:ascii="Times New Roman" w:hAnsi="Times New Roman" w:cs="Times New Roman"/>
          <w:bCs/>
          <w:sz w:val="32"/>
        </w:rPr>
        <w:t>Etil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</w:rPr>
        <w:t>metil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cetona</w:t>
      </w:r>
    </w:p>
    <w:p w:rsidR="000A0FD1" w:rsidRDefault="000A0FD1" w:rsidP="000A0FD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Cs/>
          <w:sz w:val="32"/>
        </w:rPr>
      </w:pPr>
      <w:proofErr w:type="spellStart"/>
      <w:r>
        <w:rPr>
          <w:rFonts w:ascii="Times New Roman" w:hAnsi="Times New Roman" w:cs="Times New Roman"/>
          <w:bCs/>
          <w:sz w:val="32"/>
        </w:rPr>
        <w:t>Etil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</w:rPr>
        <w:t>fenil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cetona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La prueba de </w:t>
      </w:r>
      <w:proofErr w:type="spellStart"/>
      <w:r>
        <w:rPr>
          <w:rFonts w:ascii="Times New Roman" w:hAnsi="Times New Roman" w:cs="Times New Roman"/>
          <w:bCs/>
          <w:sz w:val="32"/>
        </w:rPr>
        <w:t>Tollens</w:t>
      </w:r>
      <w:proofErr w:type="spellEnd"/>
      <w:r>
        <w:rPr>
          <w:rFonts w:ascii="Times New Roman" w:hAnsi="Times New Roman" w:cs="Times New Roman"/>
          <w:bCs/>
          <w:sz w:val="32"/>
        </w:rPr>
        <w:t xml:space="preserve"> se utiliza para detectar el grupo funcional</w:t>
      </w:r>
    </w:p>
    <w:p w:rsidR="000A0FD1" w:rsidRDefault="000A0FD1" w:rsidP="000A0FD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Ácidos</w:t>
      </w:r>
    </w:p>
    <w:p w:rsidR="000A0FD1" w:rsidRDefault="000A0FD1" w:rsidP="000A0FD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Ésteres </w:t>
      </w:r>
    </w:p>
    <w:p w:rsidR="000A0FD1" w:rsidRDefault="000A0FD1" w:rsidP="000A0FD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Aldehídos</w:t>
      </w:r>
    </w:p>
    <w:p w:rsidR="000A0FD1" w:rsidRDefault="000A0FD1" w:rsidP="000A0FD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Cloruros de ácido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¿Cuál de los siguientes grupos funcionales le corresponde a los </w:t>
      </w:r>
      <w:proofErr w:type="spellStart"/>
      <w:r>
        <w:rPr>
          <w:rFonts w:ascii="Times New Roman" w:hAnsi="Times New Roman" w:cs="Times New Roman"/>
          <w:bCs/>
          <w:sz w:val="32"/>
        </w:rPr>
        <w:t>éters</w:t>
      </w:r>
      <w:proofErr w:type="spellEnd"/>
      <w:r>
        <w:rPr>
          <w:rFonts w:ascii="Times New Roman" w:hAnsi="Times New Roman" w:cs="Times New Roman"/>
          <w:bCs/>
          <w:sz w:val="32"/>
        </w:rPr>
        <w:t>?</w:t>
      </w:r>
    </w:p>
    <w:p w:rsidR="000A0FD1" w:rsidRDefault="000A0FD1" w:rsidP="000A0FD1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lastRenderedPageBreak/>
        <w:t>– OH</w:t>
      </w:r>
    </w:p>
    <w:p w:rsidR="000A0FD1" w:rsidRDefault="000A0FD1" w:rsidP="000A0FD1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– O – </w:t>
      </w:r>
    </w:p>
    <w:p w:rsidR="000A0FD1" w:rsidRDefault="000A0FD1" w:rsidP="000A0FD1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 - CHO</w:t>
      </w:r>
    </w:p>
    <w:p w:rsidR="000A0FD1" w:rsidRDefault="000A0FD1" w:rsidP="000A0FD1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– COOR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La estructura de la cetona está presente en los siguientes compuestos, excepto:</w:t>
      </w:r>
    </w:p>
    <w:p w:rsidR="000A0FD1" w:rsidRDefault="000A0FD1" w:rsidP="000A0FD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En la cortisona</w:t>
      </w:r>
    </w:p>
    <w:p w:rsidR="000A0FD1" w:rsidRDefault="000A0FD1" w:rsidP="000A0FD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En la progesterona</w:t>
      </w:r>
    </w:p>
    <w:p w:rsidR="000A0FD1" w:rsidRDefault="000A0FD1" w:rsidP="000A0FD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En los antibióticos</w:t>
      </w:r>
    </w:p>
    <w:p w:rsidR="000A0FD1" w:rsidRDefault="000A0FD1" w:rsidP="000A0FD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32"/>
        </w:rPr>
      </w:pPr>
      <w:r w:rsidRPr="000A0FD1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</w:rPr>
        <w:t>En los jabones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El olor de putrefacción del pescado es producido por la amina:</w:t>
      </w:r>
    </w:p>
    <w:p w:rsidR="000A0FD1" w:rsidRDefault="000A0FD1" w:rsidP="000A0FD1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Cafeína</w:t>
      </w:r>
    </w:p>
    <w:p w:rsidR="000A0FD1" w:rsidRDefault="000A0FD1" w:rsidP="000A0FD1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Naranja de </w:t>
      </w:r>
      <w:proofErr w:type="spellStart"/>
      <w:r>
        <w:rPr>
          <w:rFonts w:ascii="Times New Roman" w:hAnsi="Times New Roman" w:cs="Times New Roman"/>
          <w:bCs/>
          <w:sz w:val="32"/>
        </w:rPr>
        <w:t>dinitroanilina</w:t>
      </w:r>
      <w:proofErr w:type="spellEnd"/>
    </w:p>
    <w:p w:rsidR="000A0FD1" w:rsidRDefault="000A0FD1" w:rsidP="000A0FD1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Sulfonamidas</w:t>
      </w:r>
    </w:p>
    <w:p w:rsidR="000A0FD1" w:rsidRDefault="000A0FD1" w:rsidP="000A0FD1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bCs/>
          <w:sz w:val="32"/>
        </w:rPr>
      </w:pPr>
      <w:proofErr w:type="spellStart"/>
      <w:r>
        <w:rPr>
          <w:rFonts w:ascii="Times New Roman" w:hAnsi="Times New Roman" w:cs="Times New Roman"/>
          <w:bCs/>
          <w:sz w:val="32"/>
        </w:rPr>
        <w:t>Tetrametildiamina</w:t>
      </w:r>
      <w:proofErr w:type="spellEnd"/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Cuando Juan José toma agua de la llave en Barahona nota que su sabor es más fuerte debido a la presencia de mayor cantidad de carbonatos de calcio y magnesio, que al acumularse en los riñones produce cálculos renales. ¿A qué tipo de agua nos estamos refiriendo?</w:t>
      </w:r>
    </w:p>
    <w:p w:rsidR="000A0FD1" w:rsidRDefault="000A0FD1" w:rsidP="000A0FD1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Agua destilada</w:t>
      </w:r>
    </w:p>
    <w:p w:rsidR="000A0FD1" w:rsidRDefault="000A0FD1" w:rsidP="000A0FD1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Agua dura</w:t>
      </w:r>
    </w:p>
    <w:p w:rsidR="000A0FD1" w:rsidRDefault="000A0FD1" w:rsidP="000A0FD1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Agua blanda</w:t>
      </w:r>
    </w:p>
    <w:p w:rsidR="000A0FD1" w:rsidRDefault="000A0FD1" w:rsidP="000A0FD1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Agua regia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0A0FD1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El trinitrotolueno (TNT) es color amarillo y cristalino, una de sus aplicaciones es:</w:t>
      </w:r>
    </w:p>
    <w:p w:rsidR="000A0FD1" w:rsidRDefault="000A0FD1" w:rsidP="000A0FD1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Anestésico en operaciones quirúrgicas</w:t>
      </w:r>
    </w:p>
    <w:p w:rsidR="000A0FD1" w:rsidRDefault="000A0FD1" w:rsidP="000A0FD1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lastRenderedPageBreak/>
        <w:t>Antioxidante en las comidas</w:t>
      </w:r>
    </w:p>
    <w:p w:rsidR="000A0FD1" w:rsidRDefault="000A0FD1" w:rsidP="000A0FD1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Copolímero de condensación llamado nylon</w:t>
      </w:r>
    </w:p>
    <w:p w:rsidR="000A0FD1" w:rsidRDefault="000A0FD1" w:rsidP="000A0FD1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Poderoso explosivo</w:t>
      </w:r>
    </w:p>
    <w:p w:rsidR="000A0FD1" w:rsidRDefault="000A0FD1" w:rsidP="000A0FD1">
      <w:pPr>
        <w:rPr>
          <w:rFonts w:ascii="Times New Roman" w:hAnsi="Times New Roman" w:cs="Times New Roman"/>
          <w:bCs/>
          <w:sz w:val="32"/>
        </w:rPr>
      </w:pPr>
    </w:p>
    <w:p w:rsidR="000A0FD1" w:rsidRDefault="00621A7F" w:rsidP="000A0F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El grupo -COOH es característico de los compuestos denominados:</w:t>
      </w:r>
    </w:p>
    <w:p w:rsidR="00621A7F" w:rsidRDefault="00621A7F" w:rsidP="00621A7F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Ácidos carboxílicos</w:t>
      </w:r>
    </w:p>
    <w:p w:rsidR="00621A7F" w:rsidRDefault="00621A7F" w:rsidP="00621A7F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Alcoholes</w:t>
      </w:r>
    </w:p>
    <w:p w:rsidR="00621A7F" w:rsidRDefault="00621A7F" w:rsidP="00621A7F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Éteres</w:t>
      </w:r>
    </w:p>
    <w:p w:rsidR="00621A7F" w:rsidRDefault="00621A7F" w:rsidP="00621A7F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Cetonas</w:t>
      </w:r>
    </w:p>
    <w:p w:rsidR="00621A7F" w:rsidRDefault="00621A7F" w:rsidP="00621A7F">
      <w:pPr>
        <w:rPr>
          <w:rFonts w:ascii="Times New Roman" w:hAnsi="Times New Roman" w:cs="Times New Roman"/>
          <w:bCs/>
          <w:sz w:val="32"/>
        </w:rPr>
      </w:pPr>
    </w:p>
    <w:p w:rsidR="00621A7F" w:rsidRDefault="00621A7F" w:rsidP="00621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¿Cuál es el producto de la reacción entre un ácido carboxílico y un alcohol?</w:t>
      </w:r>
    </w:p>
    <w:p w:rsidR="00621A7F" w:rsidRDefault="00621A7F" w:rsidP="00621A7F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Éter</w:t>
      </w:r>
    </w:p>
    <w:p w:rsidR="00621A7F" w:rsidRDefault="00621A7F" w:rsidP="00621A7F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Éster</w:t>
      </w:r>
    </w:p>
    <w:p w:rsidR="00621A7F" w:rsidRDefault="00621A7F" w:rsidP="00621A7F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Amina</w:t>
      </w:r>
    </w:p>
    <w:p w:rsidR="00621A7F" w:rsidRDefault="00621A7F" w:rsidP="00621A7F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Amida</w:t>
      </w:r>
    </w:p>
    <w:p w:rsidR="00621A7F" w:rsidRDefault="00621A7F" w:rsidP="00621A7F">
      <w:pPr>
        <w:rPr>
          <w:rFonts w:ascii="Times New Roman" w:hAnsi="Times New Roman" w:cs="Times New Roman"/>
          <w:bCs/>
          <w:sz w:val="32"/>
        </w:rPr>
      </w:pPr>
    </w:p>
    <w:p w:rsidR="00621A7F" w:rsidRDefault="00621A7F" w:rsidP="00621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¿Cuál es la fórmula de la </w:t>
      </w:r>
      <w:proofErr w:type="spellStart"/>
      <w:r>
        <w:rPr>
          <w:rFonts w:ascii="Times New Roman" w:hAnsi="Times New Roman" w:cs="Times New Roman"/>
          <w:bCs/>
          <w:sz w:val="32"/>
        </w:rPr>
        <w:t>dietil</w:t>
      </w:r>
      <w:proofErr w:type="spellEnd"/>
      <w:r>
        <w:rPr>
          <w:rFonts w:ascii="Times New Roman" w:hAnsi="Times New Roman" w:cs="Times New Roman"/>
          <w:bCs/>
          <w:sz w:val="32"/>
        </w:rPr>
        <w:t>-amina?</w:t>
      </w:r>
    </w:p>
    <w:p w:rsidR="00621A7F" w:rsidRDefault="00621A7F" w:rsidP="00621A7F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CH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>-CH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  <w:r>
        <w:rPr>
          <w:rFonts w:ascii="Times New Roman" w:hAnsi="Times New Roman" w:cs="Times New Roman"/>
          <w:bCs/>
          <w:sz w:val="32"/>
        </w:rPr>
        <w:t>-CH</w:t>
      </w:r>
      <w:r>
        <w:rPr>
          <w:rFonts w:ascii="Times New Roman" w:hAnsi="Times New Roman" w:cs="Times New Roman"/>
          <w:bCs/>
          <w:sz w:val="32"/>
          <w:vertAlign w:val="subscript"/>
        </w:rPr>
        <w:t>2-</w:t>
      </w:r>
      <w:r>
        <w:rPr>
          <w:rFonts w:ascii="Times New Roman" w:hAnsi="Times New Roman" w:cs="Times New Roman"/>
          <w:bCs/>
          <w:sz w:val="32"/>
        </w:rPr>
        <w:t>NH</w:t>
      </w:r>
      <w:r>
        <w:rPr>
          <w:rFonts w:ascii="Times New Roman" w:hAnsi="Times New Roman" w:cs="Times New Roman"/>
          <w:bCs/>
          <w:sz w:val="32"/>
          <w:vertAlign w:val="subscript"/>
        </w:rPr>
        <w:t>2</w:t>
      </w:r>
      <w:r w:rsidRPr="00621A7F">
        <w:rPr>
          <w:rFonts w:ascii="Times New Roman" w:hAnsi="Times New Roman" w:cs="Times New Roman"/>
          <w:bCs/>
          <w:sz w:val="32"/>
        </w:rPr>
        <w:t xml:space="preserve"> </w:t>
      </w:r>
    </w:p>
    <w:p w:rsidR="00621A7F" w:rsidRPr="00621A7F" w:rsidRDefault="00621A7F" w:rsidP="00621A7F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CH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  <w:r>
        <w:rPr>
          <w:rFonts w:ascii="Times New Roman" w:hAnsi="Times New Roman" w:cs="Times New Roman"/>
          <w:bCs/>
          <w:sz w:val="32"/>
        </w:rPr>
        <w:t>-NH</w:t>
      </w:r>
      <w:r>
        <w:rPr>
          <w:rFonts w:ascii="Times New Roman" w:hAnsi="Times New Roman" w:cs="Times New Roman"/>
          <w:bCs/>
          <w:sz w:val="32"/>
          <w:vertAlign w:val="subscript"/>
        </w:rPr>
        <w:t>-</w:t>
      </w:r>
      <w:r>
        <w:rPr>
          <w:rFonts w:ascii="Times New Roman" w:hAnsi="Times New Roman" w:cs="Times New Roman"/>
          <w:bCs/>
          <w:sz w:val="32"/>
        </w:rPr>
        <w:t>CH</w:t>
      </w:r>
      <w:r>
        <w:rPr>
          <w:rFonts w:ascii="Times New Roman" w:hAnsi="Times New Roman" w:cs="Times New Roman"/>
          <w:bCs/>
          <w:sz w:val="32"/>
          <w:vertAlign w:val="subscript"/>
        </w:rPr>
        <w:t>3</w:t>
      </w:r>
    </w:p>
    <w:p w:rsidR="00621A7F" w:rsidRPr="00621A7F" w:rsidRDefault="00621A7F" w:rsidP="00621A7F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bCs/>
          <w:sz w:val="32"/>
          <w:lang w:val="en-US"/>
        </w:rPr>
      </w:pPr>
      <w:r w:rsidRPr="00621A7F">
        <w:rPr>
          <w:rFonts w:ascii="Times New Roman" w:hAnsi="Times New Roman" w:cs="Times New Roman"/>
          <w:bCs/>
          <w:sz w:val="32"/>
          <w:lang w:val="en-US"/>
        </w:rPr>
        <w:t>CH</w:t>
      </w:r>
      <w:r w:rsidRPr="00621A7F">
        <w:rPr>
          <w:rFonts w:ascii="Times New Roman" w:hAnsi="Times New Roman" w:cs="Times New Roman"/>
          <w:bCs/>
          <w:sz w:val="32"/>
          <w:vertAlign w:val="subscript"/>
          <w:lang w:val="en-US"/>
        </w:rPr>
        <w:t>3</w:t>
      </w:r>
      <w:r w:rsidRPr="00621A7F">
        <w:rPr>
          <w:rFonts w:ascii="Times New Roman" w:hAnsi="Times New Roman" w:cs="Times New Roman"/>
          <w:bCs/>
          <w:sz w:val="32"/>
          <w:lang w:val="en-US"/>
        </w:rPr>
        <w:t>-CH</w:t>
      </w:r>
      <w:r w:rsidRPr="00621A7F">
        <w:rPr>
          <w:rFonts w:ascii="Times New Roman" w:hAnsi="Times New Roman" w:cs="Times New Roman"/>
          <w:bCs/>
          <w:sz w:val="32"/>
          <w:vertAlign w:val="subscript"/>
          <w:lang w:val="en-US"/>
        </w:rPr>
        <w:t>2</w:t>
      </w:r>
      <w:r w:rsidRPr="00621A7F">
        <w:rPr>
          <w:rFonts w:ascii="Times New Roman" w:hAnsi="Times New Roman" w:cs="Times New Roman"/>
          <w:bCs/>
          <w:sz w:val="32"/>
          <w:lang w:val="en-US"/>
        </w:rPr>
        <w:t>-NH-CH</w:t>
      </w:r>
      <w:r w:rsidRPr="00621A7F">
        <w:rPr>
          <w:rFonts w:ascii="Times New Roman" w:hAnsi="Times New Roman" w:cs="Times New Roman"/>
          <w:bCs/>
          <w:sz w:val="32"/>
          <w:vertAlign w:val="subscript"/>
          <w:lang w:val="en-US"/>
        </w:rPr>
        <w:t>2</w:t>
      </w:r>
      <w:r w:rsidRPr="00621A7F">
        <w:rPr>
          <w:rFonts w:ascii="Times New Roman" w:hAnsi="Times New Roman" w:cs="Times New Roman"/>
          <w:bCs/>
          <w:sz w:val="32"/>
          <w:lang w:val="en-US"/>
        </w:rPr>
        <w:t>-</w:t>
      </w:r>
      <w:r>
        <w:rPr>
          <w:rFonts w:ascii="Times New Roman" w:hAnsi="Times New Roman" w:cs="Times New Roman"/>
          <w:bCs/>
          <w:sz w:val="32"/>
          <w:lang w:val="en-US"/>
        </w:rPr>
        <w:t>CH</w:t>
      </w:r>
      <w:r>
        <w:rPr>
          <w:rFonts w:ascii="Times New Roman" w:hAnsi="Times New Roman" w:cs="Times New Roman"/>
          <w:bCs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sz w:val="32"/>
          <w:lang w:val="en-US"/>
        </w:rPr>
        <w:t>-CH</w:t>
      </w:r>
      <w:r>
        <w:rPr>
          <w:rFonts w:ascii="Times New Roman" w:hAnsi="Times New Roman" w:cs="Times New Roman"/>
          <w:bCs/>
          <w:sz w:val="32"/>
          <w:vertAlign w:val="subscript"/>
          <w:lang w:val="en-US"/>
        </w:rPr>
        <w:t>3</w:t>
      </w:r>
    </w:p>
    <w:p w:rsidR="00621A7F" w:rsidRPr="00621A7F" w:rsidRDefault="00621A7F" w:rsidP="00621A7F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bCs/>
          <w:sz w:val="32"/>
          <w:lang w:val="en-US"/>
        </w:rPr>
      </w:pPr>
      <w:r>
        <w:rPr>
          <w:rFonts w:ascii="Times New Roman" w:hAnsi="Times New Roman" w:cs="Times New Roman"/>
          <w:bCs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220345</wp:posOffset>
                </wp:positionV>
                <wp:extent cx="0" cy="66675"/>
                <wp:effectExtent l="1905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4634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17.35pt" to="94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32"/>
          <w:lang w:val="en-US"/>
        </w:rPr>
        <w:t>CH</w:t>
      </w:r>
      <w:r>
        <w:rPr>
          <w:rFonts w:ascii="Times New Roman" w:hAnsi="Times New Roman" w:cs="Times New Roman"/>
          <w:bCs/>
          <w:sz w:val="32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32"/>
          <w:lang w:val="en-US"/>
        </w:rPr>
        <w:t>-N-CH</w:t>
      </w:r>
      <w:r>
        <w:rPr>
          <w:rFonts w:ascii="Times New Roman" w:hAnsi="Times New Roman" w:cs="Times New Roman"/>
          <w:bCs/>
          <w:sz w:val="32"/>
          <w:vertAlign w:val="subscript"/>
          <w:lang w:val="en-US"/>
        </w:rPr>
        <w:t>3</w:t>
      </w:r>
    </w:p>
    <w:p w:rsidR="00621A7F" w:rsidRPr="00621A7F" w:rsidRDefault="00621A7F" w:rsidP="00621A7F">
      <w:pPr>
        <w:pStyle w:val="Prrafodelista"/>
        <w:ind w:left="1416"/>
        <w:rPr>
          <w:rFonts w:ascii="Times New Roman" w:hAnsi="Times New Roman" w:cs="Times New Roman"/>
          <w:bCs/>
          <w:sz w:val="32"/>
          <w:vertAlign w:val="subscript"/>
          <w:lang w:val="en-US"/>
        </w:rPr>
      </w:pPr>
      <w:r>
        <w:rPr>
          <w:rFonts w:ascii="Times New Roman" w:hAnsi="Times New Roman" w:cs="Times New Roman"/>
          <w:bCs/>
          <w:sz w:val="32"/>
          <w:vertAlign w:val="subscript"/>
          <w:lang w:val="en-US"/>
        </w:rPr>
        <w:t xml:space="preserve">       </w:t>
      </w:r>
      <w:r>
        <w:rPr>
          <w:rFonts w:ascii="Times New Roman" w:hAnsi="Times New Roman" w:cs="Times New Roman"/>
          <w:bCs/>
          <w:sz w:val="32"/>
          <w:lang w:val="en-US"/>
        </w:rPr>
        <w:t>CH</w:t>
      </w:r>
      <w:r>
        <w:rPr>
          <w:rFonts w:ascii="Times New Roman" w:hAnsi="Times New Roman" w:cs="Times New Roman"/>
          <w:bCs/>
          <w:sz w:val="32"/>
          <w:vertAlign w:val="subscript"/>
          <w:lang w:val="en-US"/>
        </w:rPr>
        <w:t>3</w:t>
      </w:r>
    </w:p>
    <w:p w:rsidR="00120F93" w:rsidRPr="00621A7F" w:rsidRDefault="00120F93" w:rsidP="00120F93">
      <w:pPr>
        <w:rPr>
          <w:rFonts w:ascii="Times New Roman" w:hAnsi="Times New Roman" w:cs="Times New Roman"/>
          <w:bCs/>
          <w:sz w:val="32"/>
          <w:lang w:val="en-US"/>
        </w:rPr>
      </w:pPr>
    </w:p>
    <w:p w:rsidR="00120F93" w:rsidRPr="00621A7F" w:rsidRDefault="00120F93" w:rsidP="00120F93">
      <w:pPr>
        <w:ind w:left="360"/>
        <w:rPr>
          <w:rFonts w:ascii="Times New Roman" w:hAnsi="Times New Roman" w:cs="Times New Roman"/>
          <w:bCs/>
          <w:sz w:val="32"/>
          <w:lang w:val="en-US"/>
        </w:rPr>
      </w:pPr>
    </w:p>
    <w:p w:rsidR="00001F96" w:rsidRPr="00621A7F" w:rsidRDefault="00001F96" w:rsidP="00001F96">
      <w:pPr>
        <w:rPr>
          <w:rFonts w:ascii="Times New Roman" w:hAnsi="Times New Roman" w:cs="Times New Roman"/>
          <w:bCs/>
          <w:sz w:val="32"/>
          <w:lang w:val="en-US"/>
        </w:rPr>
      </w:pPr>
    </w:p>
    <w:p w:rsidR="00437FB3" w:rsidRPr="00621A7F" w:rsidRDefault="00437FB3" w:rsidP="00437FB3">
      <w:pPr>
        <w:rPr>
          <w:rFonts w:ascii="Times New Roman" w:hAnsi="Times New Roman" w:cs="Times New Roman"/>
          <w:bCs/>
          <w:sz w:val="32"/>
          <w:lang w:val="en-US"/>
        </w:rPr>
      </w:pPr>
    </w:p>
    <w:p w:rsidR="00AB7184" w:rsidRPr="00621A7F" w:rsidRDefault="00AB7184">
      <w:pPr>
        <w:rPr>
          <w:bCs/>
          <w:lang w:val="en-US"/>
        </w:rPr>
      </w:pPr>
      <w:bookmarkStart w:id="0" w:name="_GoBack"/>
      <w:bookmarkEnd w:id="0"/>
    </w:p>
    <w:sectPr w:rsidR="00AB7184" w:rsidRPr="00621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8C"/>
    <w:multiLevelType w:val="hybridMultilevel"/>
    <w:tmpl w:val="AE22DA32"/>
    <w:lvl w:ilvl="0" w:tplc="AF001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3561"/>
    <w:multiLevelType w:val="hybridMultilevel"/>
    <w:tmpl w:val="EDE06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D95"/>
    <w:multiLevelType w:val="hybridMultilevel"/>
    <w:tmpl w:val="7D441F4C"/>
    <w:lvl w:ilvl="0" w:tplc="06009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44ECA"/>
    <w:multiLevelType w:val="hybridMultilevel"/>
    <w:tmpl w:val="DC449D36"/>
    <w:lvl w:ilvl="0" w:tplc="5A060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E17F1"/>
    <w:multiLevelType w:val="hybridMultilevel"/>
    <w:tmpl w:val="49580F76"/>
    <w:lvl w:ilvl="0" w:tplc="0862E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615ED"/>
    <w:multiLevelType w:val="hybridMultilevel"/>
    <w:tmpl w:val="CCBE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2DDC"/>
    <w:multiLevelType w:val="hybridMultilevel"/>
    <w:tmpl w:val="AF549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5AC5"/>
    <w:multiLevelType w:val="hybridMultilevel"/>
    <w:tmpl w:val="7478A6A2"/>
    <w:lvl w:ilvl="0" w:tplc="22A2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803A0"/>
    <w:multiLevelType w:val="hybridMultilevel"/>
    <w:tmpl w:val="FBF694CE"/>
    <w:lvl w:ilvl="0" w:tplc="AB5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47A18"/>
    <w:multiLevelType w:val="hybridMultilevel"/>
    <w:tmpl w:val="1FC067B0"/>
    <w:lvl w:ilvl="0" w:tplc="064E3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D5E36"/>
    <w:multiLevelType w:val="hybridMultilevel"/>
    <w:tmpl w:val="6E18FB36"/>
    <w:lvl w:ilvl="0" w:tplc="ED9E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75314"/>
    <w:multiLevelType w:val="hybridMultilevel"/>
    <w:tmpl w:val="CBAAB2CE"/>
    <w:lvl w:ilvl="0" w:tplc="F6D4B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1229B"/>
    <w:multiLevelType w:val="hybridMultilevel"/>
    <w:tmpl w:val="6532A6AC"/>
    <w:lvl w:ilvl="0" w:tplc="A80C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D2B4A"/>
    <w:multiLevelType w:val="hybridMultilevel"/>
    <w:tmpl w:val="32042CF6"/>
    <w:lvl w:ilvl="0" w:tplc="E0A47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73F0D"/>
    <w:multiLevelType w:val="hybridMultilevel"/>
    <w:tmpl w:val="C42C58B4"/>
    <w:lvl w:ilvl="0" w:tplc="308E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064BF"/>
    <w:multiLevelType w:val="hybridMultilevel"/>
    <w:tmpl w:val="0EF2BE8C"/>
    <w:lvl w:ilvl="0" w:tplc="66CC2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155BD"/>
    <w:multiLevelType w:val="hybridMultilevel"/>
    <w:tmpl w:val="54EAF6B2"/>
    <w:lvl w:ilvl="0" w:tplc="8B167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60B7F"/>
    <w:multiLevelType w:val="hybridMultilevel"/>
    <w:tmpl w:val="20D62AC2"/>
    <w:lvl w:ilvl="0" w:tplc="11E87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11954"/>
    <w:multiLevelType w:val="hybridMultilevel"/>
    <w:tmpl w:val="79448244"/>
    <w:lvl w:ilvl="0" w:tplc="24AA0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02006"/>
    <w:multiLevelType w:val="hybridMultilevel"/>
    <w:tmpl w:val="40CE6BCE"/>
    <w:lvl w:ilvl="0" w:tplc="28663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E1CDF"/>
    <w:multiLevelType w:val="hybridMultilevel"/>
    <w:tmpl w:val="EEBA0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7487"/>
    <w:multiLevelType w:val="hybridMultilevel"/>
    <w:tmpl w:val="7C9E1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55D43"/>
    <w:multiLevelType w:val="hybridMultilevel"/>
    <w:tmpl w:val="D468374C"/>
    <w:lvl w:ilvl="0" w:tplc="9908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324FB"/>
    <w:multiLevelType w:val="hybridMultilevel"/>
    <w:tmpl w:val="E7B4620A"/>
    <w:lvl w:ilvl="0" w:tplc="3D8A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113CC"/>
    <w:multiLevelType w:val="hybridMultilevel"/>
    <w:tmpl w:val="F8347FD2"/>
    <w:lvl w:ilvl="0" w:tplc="3BB4C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2"/>
  </w:num>
  <w:num w:numId="5">
    <w:abstractNumId w:val="3"/>
  </w:num>
  <w:num w:numId="6">
    <w:abstractNumId w:val="21"/>
  </w:num>
  <w:num w:numId="7">
    <w:abstractNumId w:val="26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25"/>
  </w:num>
  <w:num w:numId="15">
    <w:abstractNumId w:val="5"/>
  </w:num>
  <w:num w:numId="16">
    <w:abstractNumId w:val="6"/>
  </w:num>
  <w:num w:numId="17">
    <w:abstractNumId w:val="2"/>
  </w:num>
  <w:num w:numId="18">
    <w:abstractNumId w:val="13"/>
  </w:num>
  <w:num w:numId="19">
    <w:abstractNumId w:val="19"/>
  </w:num>
  <w:num w:numId="20">
    <w:abstractNumId w:val="14"/>
  </w:num>
  <w:num w:numId="21">
    <w:abstractNumId w:val="0"/>
  </w:num>
  <w:num w:numId="22">
    <w:abstractNumId w:val="8"/>
  </w:num>
  <w:num w:numId="23">
    <w:abstractNumId w:val="20"/>
  </w:num>
  <w:num w:numId="24">
    <w:abstractNumId w:val="7"/>
  </w:num>
  <w:num w:numId="25">
    <w:abstractNumId w:val="10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4"/>
    <w:rsid w:val="00001F96"/>
    <w:rsid w:val="000A0FD1"/>
    <w:rsid w:val="00120F93"/>
    <w:rsid w:val="00437FB3"/>
    <w:rsid w:val="00621A7F"/>
    <w:rsid w:val="00A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A402"/>
  <w15:chartTrackingRefBased/>
  <w15:docId w15:val="{BFBE8438-6C1D-4BBE-9CF0-BC6EEC7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1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2020-03-23T16:41:00Z</dcterms:created>
  <dcterms:modified xsi:type="dcterms:W3CDTF">2020-03-23T16:41:00Z</dcterms:modified>
</cp:coreProperties>
</file>