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C60E9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2do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Frances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C60E99" w:rsidP="00C60E99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Traducir el dialogo de la página 18 (J adore le </w:t>
      </w:r>
      <w:proofErr w:type="spellStart"/>
      <w:r>
        <w:rPr>
          <w:rFonts w:ascii="Comic Sans MS" w:hAnsi="Comic Sans MS"/>
          <w:b/>
          <w:sz w:val="28"/>
          <w:szCs w:val="20"/>
        </w:rPr>
        <w:t>jeux</w:t>
      </w:r>
      <w:proofErr w:type="spellEnd"/>
      <w:r>
        <w:rPr>
          <w:rFonts w:ascii="Comic Sans MS" w:hAnsi="Comic Sans MS"/>
          <w:b/>
          <w:sz w:val="28"/>
          <w:szCs w:val="20"/>
        </w:rPr>
        <w:t>)</w:t>
      </w:r>
    </w:p>
    <w:p w:rsidR="00C60E99" w:rsidRDefault="00C60E99" w:rsidP="00C60E99">
      <w:pPr>
        <w:spacing w:after="0"/>
        <w:rPr>
          <w:rFonts w:ascii="Comic Sans MS" w:hAnsi="Comic Sans MS"/>
          <w:b/>
          <w:sz w:val="28"/>
          <w:szCs w:val="20"/>
        </w:rPr>
      </w:pPr>
    </w:p>
    <w:p w:rsidR="00C60E99" w:rsidRDefault="00C60E99" w:rsidP="00C60E99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Conjugar estos verbos en presente simple, utiliza todos los pronombres:</w:t>
      </w:r>
    </w:p>
    <w:p w:rsidR="00C60E99" w:rsidRPr="00C60E99" w:rsidRDefault="00C60E99" w:rsidP="00C60E9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C60E99" w:rsidRDefault="00C60E99" w:rsidP="00C60E99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Aimer</w:t>
      </w:r>
      <w:proofErr w:type="spellEnd"/>
    </w:p>
    <w:p w:rsidR="00C60E99" w:rsidRDefault="00C60E99" w:rsidP="00C60E99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Adorer</w:t>
      </w:r>
      <w:proofErr w:type="spellEnd"/>
    </w:p>
    <w:p w:rsidR="00C60E99" w:rsidRDefault="00C60E99" w:rsidP="00C60E99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Regarder</w:t>
      </w:r>
      <w:proofErr w:type="spellEnd"/>
    </w:p>
    <w:p w:rsidR="00C60E99" w:rsidRDefault="00C60E99" w:rsidP="00C60E99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Jouer</w:t>
      </w:r>
      <w:proofErr w:type="spellEnd"/>
    </w:p>
    <w:p w:rsidR="00C60E99" w:rsidRPr="00C60E99" w:rsidRDefault="00C60E99" w:rsidP="00C60E99">
      <w:pPr>
        <w:pStyle w:val="Prrafodelista"/>
        <w:numPr>
          <w:ilvl w:val="0"/>
          <w:numId w:val="30"/>
        </w:numPr>
        <w:spacing w:after="0"/>
        <w:rPr>
          <w:rFonts w:ascii="Comic Sans MS" w:hAnsi="Comic Sans MS"/>
          <w:b/>
          <w:sz w:val="28"/>
          <w:szCs w:val="20"/>
        </w:rPr>
      </w:pPr>
      <w:proofErr w:type="spellStart"/>
      <w:r>
        <w:rPr>
          <w:rFonts w:ascii="Comic Sans MS" w:hAnsi="Comic Sans MS"/>
          <w:b/>
          <w:sz w:val="28"/>
          <w:szCs w:val="20"/>
        </w:rPr>
        <w:t>Detester</w:t>
      </w:r>
      <w:proofErr w:type="spellEnd"/>
    </w:p>
    <w:p w:rsidR="00C60E99" w:rsidRDefault="00C60E99" w:rsidP="00C60E99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C60E99" w:rsidRDefault="00C60E99" w:rsidP="00C60E99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  <w:lang w:val="fr-FR"/>
        </w:rPr>
      </w:pPr>
      <w:r>
        <w:rPr>
          <w:rFonts w:ascii="Comic Sans MS" w:hAnsi="Comic Sans MS"/>
          <w:b/>
          <w:sz w:val="28"/>
          <w:szCs w:val="20"/>
        </w:rPr>
        <w:t xml:space="preserve">Completar el ejercicio 4 de la página 19. </w:t>
      </w:r>
      <w:proofErr w:type="spellStart"/>
      <w:proofErr w:type="gramStart"/>
      <w:r w:rsidRPr="00C60E99">
        <w:rPr>
          <w:rFonts w:ascii="Comic Sans MS" w:hAnsi="Comic Sans MS"/>
          <w:b/>
          <w:sz w:val="28"/>
          <w:szCs w:val="20"/>
          <w:lang w:val="fr-FR"/>
        </w:rPr>
        <w:t>Ejemple</w:t>
      </w:r>
      <w:proofErr w:type="spellEnd"/>
      <w:r w:rsidRPr="00C60E99">
        <w:rPr>
          <w:rFonts w:ascii="Comic Sans MS" w:hAnsi="Comic Sans MS"/>
          <w:b/>
          <w:sz w:val="28"/>
          <w:szCs w:val="20"/>
          <w:lang w:val="fr-FR"/>
        </w:rPr>
        <w:t>:</w:t>
      </w:r>
      <w:proofErr w:type="gramEnd"/>
      <w:r w:rsidRPr="00C60E99">
        <w:rPr>
          <w:rFonts w:ascii="Comic Sans MS" w:hAnsi="Comic Sans MS"/>
          <w:b/>
          <w:sz w:val="28"/>
          <w:szCs w:val="20"/>
          <w:lang w:val="fr-FR"/>
        </w:rPr>
        <w:t xml:space="preserve"> Il </w:t>
      </w:r>
      <w:proofErr w:type="spellStart"/>
      <w:r w:rsidRPr="00C60E99">
        <w:rPr>
          <w:rFonts w:ascii="Comic Sans MS" w:hAnsi="Comic Sans MS"/>
          <w:b/>
          <w:sz w:val="28"/>
          <w:szCs w:val="20"/>
          <w:lang w:val="fr-FR"/>
        </w:rPr>
        <w:t>ecoute</w:t>
      </w:r>
      <w:proofErr w:type="spellEnd"/>
      <w:r w:rsidRPr="00C60E99">
        <w:rPr>
          <w:rFonts w:ascii="Comic Sans MS" w:hAnsi="Comic Sans MS"/>
          <w:b/>
          <w:sz w:val="28"/>
          <w:szCs w:val="20"/>
          <w:lang w:val="fr-FR"/>
        </w:rPr>
        <w:t xml:space="preserve"> de l</w:t>
      </w:r>
      <w:r>
        <w:rPr>
          <w:rFonts w:ascii="Comic Sans MS" w:hAnsi="Comic Sans MS"/>
          <w:b/>
          <w:sz w:val="28"/>
          <w:szCs w:val="20"/>
          <w:lang w:val="fr-FR"/>
        </w:rPr>
        <w:t>a musique</w:t>
      </w:r>
    </w:p>
    <w:p w:rsidR="00C60E99" w:rsidRDefault="00C60E99" w:rsidP="00C60E99">
      <w:pPr>
        <w:spacing w:after="0"/>
        <w:rPr>
          <w:rFonts w:ascii="Comic Sans MS" w:hAnsi="Comic Sans MS"/>
          <w:b/>
          <w:sz w:val="28"/>
          <w:szCs w:val="20"/>
          <w:lang w:val="fr-FR"/>
        </w:rPr>
      </w:pPr>
    </w:p>
    <w:p w:rsidR="00C60E99" w:rsidRDefault="00C60E99" w:rsidP="00C60E99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</w:rPr>
      </w:pPr>
      <w:r w:rsidRPr="00C60E99">
        <w:rPr>
          <w:rFonts w:ascii="Comic Sans MS" w:hAnsi="Comic Sans MS"/>
          <w:b/>
          <w:sz w:val="28"/>
          <w:szCs w:val="20"/>
        </w:rPr>
        <w:t>Leer el ejercicio 1, luego c</w:t>
      </w:r>
      <w:r>
        <w:rPr>
          <w:rFonts w:ascii="Comic Sans MS" w:hAnsi="Comic Sans MS"/>
          <w:b/>
          <w:sz w:val="28"/>
          <w:szCs w:val="20"/>
        </w:rPr>
        <w:t>ontesta las 2 preguntas del ejercicio 2 de la página 20.</w:t>
      </w:r>
    </w:p>
    <w:p w:rsidR="00C60E99" w:rsidRPr="00C60E99" w:rsidRDefault="00C60E99" w:rsidP="00C60E9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C60E99" w:rsidRPr="00C60E99" w:rsidRDefault="00C60E99" w:rsidP="00C60E99">
      <w:pPr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C60E99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="008420EC"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 w:rsidR="008420EC"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FC5681" w:rsidRDefault="00C60E99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Fecha de entrega: </w:t>
      </w:r>
      <w:r w:rsidR="008420EC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>miércoles 22</w:t>
      </w:r>
      <w:r w:rsidR="008420EC">
        <w:rPr>
          <w:rFonts w:ascii="Comic Sans MS" w:hAnsi="Comic Sans MS"/>
          <w:b/>
          <w:sz w:val="28"/>
          <w:szCs w:val="20"/>
        </w:rPr>
        <w:t xml:space="preserve"> de marzo</w:t>
      </w:r>
      <w:r>
        <w:rPr>
          <w:rFonts w:ascii="Comic Sans MS" w:hAnsi="Comic Sans MS"/>
          <w:b/>
          <w:sz w:val="28"/>
          <w:szCs w:val="20"/>
        </w:rPr>
        <w:t>, 2020</w:t>
      </w: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615B5"/>
    <w:multiLevelType w:val="hybridMultilevel"/>
    <w:tmpl w:val="524A78BC"/>
    <w:lvl w:ilvl="0" w:tplc="EE8E4E0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C46BA9"/>
    <w:multiLevelType w:val="hybridMultilevel"/>
    <w:tmpl w:val="B1D82540"/>
    <w:lvl w:ilvl="0" w:tplc="9E14F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6"/>
  </w:num>
  <w:num w:numId="5">
    <w:abstractNumId w:val="27"/>
  </w:num>
  <w:num w:numId="6">
    <w:abstractNumId w:val="1"/>
  </w:num>
  <w:num w:numId="7">
    <w:abstractNumId w:val="11"/>
  </w:num>
  <w:num w:numId="8">
    <w:abstractNumId w:val="22"/>
  </w:num>
  <w:num w:numId="9">
    <w:abstractNumId w:val="29"/>
  </w:num>
  <w:num w:numId="10">
    <w:abstractNumId w:val="26"/>
  </w:num>
  <w:num w:numId="11">
    <w:abstractNumId w:val="17"/>
  </w:num>
  <w:num w:numId="12">
    <w:abstractNumId w:val="23"/>
  </w:num>
  <w:num w:numId="13">
    <w:abstractNumId w:val="2"/>
  </w:num>
  <w:num w:numId="14">
    <w:abstractNumId w:val="6"/>
  </w:num>
  <w:num w:numId="15">
    <w:abstractNumId w:val="21"/>
  </w:num>
  <w:num w:numId="16">
    <w:abstractNumId w:val="14"/>
  </w:num>
  <w:num w:numId="17">
    <w:abstractNumId w:val="3"/>
  </w:num>
  <w:num w:numId="18">
    <w:abstractNumId w:val="19"/>
  </w:num>
  <w:num w:numId="19">
    <w:abstractNumId w:val="10"/>
  </w:num>
  <w:num w:numId="20">
    <w:abstractNumId w:val="15"/>
  </w:num>
  <w:num w:numId="21">
    <w:abstractNumId w:val="18"/>
  </w:num>
  <w:num w:numId="22">
    <w:abstractNumId w:val="0"/>
  </w:num>
  <w:num w:numId="23">
    <w:abstractNumId w:val="24"/>
  </w:num>
  <w:num w:numId="24">
    <w:abstractNumId w:val="4"/>
  </w:num>
  <w:num w:numId="25">
    <w:abstractNumId w:val="25"/>
  </w:num>
  <w:num w:numId="26">
    <w:abstractNumId w:val="20"/>
  </w:num>
  <w:num w:numId="27">
    <w:abstractNumId w:val="7"/>
  </w:num>
  <w:num w:numId="28">
    <w:abstractNumId w:val="28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3060D"/>
    <w:rsid w:val="00C60E99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9426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2020-04-15T22:24:00Z</dcterms:created>
  <dcterms:modified xsi:type="dcterms:W3CDTF">2020-04-15T22:24:00Z</dcterms:modified>
</cp:coreProperties>
</file>